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5952" w14:textId="77777777" w:rsidR="00E02242" w:rsidRPr="007E540A" w:rsidRDefault="00E02242" w:rsidP="00E02242">
      <w:pPr>
        <w:pBdr>
          <w:bottom w:val="single" w:sz="12" w:space="1" w:color="auto"/>
        </w:pBdr>
        <w:spacing w:line="240" w:lineRule="auto"/>
        <w:contextualSpacing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7E540A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E-Filing Application Form for Self-Represented Party</w:t>
      </w:r>
    </w:p>
    <w:p w14:paraId="1BC34FE2" w14:textId="77777777" w:rsidR="008D5DEB" w:rsidRPr="00E02242" w:rsidRDefault="008D5DEB" w:rsidP="008D5DEB">
      <w:pPr>
        <w:spacing w:line="240" w:lineRule="auto"/>
        <w:contextualSpacing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2EDC5CDB" w14:textId="3A491F95" w:rsidR="008D5DEB" w:rsidRPr="008D5DEB" w:rsidRDefault="008D5DEB" w:rsidP="008D5DEB">
      <w:pPr>
        <w:spacing w:line="240" w:lineRule="auto"/>
        <w:contextualSpacing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8D5DEB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Complete all sections, read and initial each statement, and sign below.  </w:t>
      </w:r>
    </w:p>
    <w:p w14:paraId="56E30989" w14:textId="77777777" w:rsidR="008D5DEB" w:rsidRPr="00E02242" w:rsidRDefault="008D5DEB" w:rsidP="008D5DEB">
      <w:pPr>
        <w:spacing w:line="240" w:lineRule="auto"/>
        <w:contextualSpacing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8D5DEB" w:rsidRPr="008D5DEB" w14:paraId="21D06B15" w14:textId="77777777" w:rsidTr="00AF6856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5EF1ADA6" w14:textId="77777777" w:rsidR="008D5DEB" w:rsidRPr="008D5DEB" w:rsidRDefault="008D5DEB" w:rsidP="008D5DEB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D5DE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vAlign w:val="center"/>
          </w:tcPr>
          <w:p w14:paraId="789FB42F" w14:textId="77777777" w:rsidR="008D5DEB" w:rsidRPr="008D5DEB" w:rsidRDefault="008D5DEB" w:rsidP="008D5DE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ligatures w14:val="none"/>
              </w:rPr>
            </w:pPr>
            <w:r w:rsidRPr="008D5D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Terms and Conditions</w:t>
            </w:r>
          </w:p>
        </w:tc>
      </w:tr>
    </w:tbl>
    <w:p w14:paraId="53A8CFC8" w14:textId="77777777" w:rsidR="008D5DEB" w:rsidRPr="00E02242" w:rsidRDefault="008D5DEB" w:rsidP="008D5DEB">
      <w:pPr>
        <w:spacing w:line="240" w:lineRule="auto"/>
        <w:contextualSpacing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48FBAB66" w14:textId="77777777" w:rsidR="00C14B79" w:rsidRPr="007E540A" w:rsidRDefault="00C14B79" w:rsidP="00C14B79">
      <w:pPr>
        <w:spacing w:line="240" w:lineRule="auto"/>
        <w:contextualSpacing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7E540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 (we) agree to the following statements (initials required for each statement):</w:t>
      </w:r>
    </w:p>
    <w:p w14:paraId="79EB3FCB" w14:textId="77777777" w:rsidR="00C14B79" w:rsidRPr="007E540A" w:rsidRDefault="00C14B79" w:rsidP="00C14B79">
      <w:pPr>
        <w:spacing w:line="240" w:lineRule="auto"/>
        <w:contextualSpacing/>
        <w:rPr>
          <w:rFonts w:ascii="Arial" w:eastAsia="Calibri" w:hAnsi="Arial" w:cs="Arial"/>
          <w:bCs/>
          <w:kern w:val="0"/>
          <w:sz w:val="16"/>
          <w:szCs w:val="16"/>
          <w14:ligatures w14:val="none"/>
        </w:rPr>
      </w:pPr>
    </w:p>
    <w:tbl>
      <w:tblPr>
        <w:tblStyle w:val="TableGrid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"/>
        <w:gridCol w:w="1530"/>
        <w:gridCol w:w="270"/>
        <w:gridCol w:w="7290"/>
      </w:tblGrid>
      <w:tr w:rsidR="00DA4773" w:rsidRPr="007E540A" w14:paraId="7D3D2667" w14:textId="77777777" w:rsidTr="00412CAD">
        <w:trPr>
          <w:trHeight w:val="855"/>
        </w:trPr>
        <w:tc>
          <w:tcPr>
            <w:tcW w:w="1440" w:type="dxa"/>
            <w:tcBorders>
              <w:top w:val="nil"/>
              <w:bottom w:val="nil"/>
            </w:tcBorders>
            <w:shd w:val="clear" w:color="auto" w:fill="000000"/>
          </w:tcPr>
          <w:p w14:paraId="38712E32" w14:textId="65E8FF46" w:rsidR="00800C69" w:rsidRDefault="00C14B79" w:rsidP="00412CAD">
            <w:pPr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  <w:r w:rsidRPr="007E540A">
              <w:rPr>
                <w:rFonts w:ascii="Arial" w:eastAsia="Calibri" w:hAnsi="Arial" w:cs="Arial"/>
                <w:b/>
                <w:i/>
                <w:iCs/>
                <w:color w:val="FFFFFF"/>
              </w:rPr>
              <w:t>Applicant #1</w:t>
            </w:r>
          </w:p>
          <w:p w14:paraId="36C54BAA" w14:textId="77777777" w:rsidR="00060BB7" w:rsidRDefault="00060BB7" w:rsidP="00412CAD">
            <w:pPr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</w:p>
          <w:p w14:paraId="460210C1" w14:textId="77777777" w:rsidR="00060BB7" w:rsidRDefault="00060BB7" w:rsidP="00412CAD">
            <w:pPr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</w:p>
          <w:p w14:paraId="1B4C74D5" w14:textId="77777777" w:rsidR="00060BB7" w:rsidRDefault="00060BB7" w:rsidP="00412CAD">
            <w:pPr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</w:p>
          <w:p w14:paraId="32AC6723" w14:textId="58499E58" w:rsidR="00C14B79" w:rsidRPr="007E540A" w:rsidRDefault="00800C69" w:rsidP="00412CAD">
            <w:pPr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  <w:r>
              <w:rPr>
                <w:rFonts w:ascii="Arial" w:eastAsia="Calibri" w:hAnsi="Arial" w:cs="Arial"/>
                <w:b/>
                <w:i/>
                <w:iCs/>
                <w:color w:val="FFFFFF"/>
              </w:rPr>
              <w:t>Initial Here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000000"/>
          </w:tcPr>
          <w:p w14:paraId="1AFD831B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000000"/>
          </w:tcPr>
          <w:p w14:paraId="0A9B710A" w14:textId="2D6E0B42" w:rsidR="00C14B79" w:rsidRPr="007E540A" w:rsidRDefault="00C14B79">
            <w:pPr>
              <w:contextualSpacing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  <w:r w:rsidRPr="007E540A">
              <w:rPr>
                <w:rFonts w:ascii="Arial" w:eastAsia="Calibri" w:hAnsi="Arial" w:cs="Arial"/>
                <w:b/>
                <w:i/>
                <w:iCs/>
                <w:color w:val="FFFFFF"/>
              </w:rPr>
              <w:t xml:space="preserve"> Applicant #2, </w:t>
            </w:r>
          </w:p>
          <w:p w14:paraId="0CE10407" w14:textId="757DADBD" w:rsidR="00800C69" w:rsidRDefault="008A0BE8" w:rsidP="00DA4773">
            <w:pPr>
              <w:contextualSpacing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  <w:r>
              <w:rPr>
                <w:rFonts w:ascii="Arial" w:eastAsia="Calibri" w:hAnsi="Arial" w:cs="Arial"/>
                <w:b/>
                <w:i/>
                <w:iCs/>
                <w:color w:val="FFFFFF"/>
              </w:rPr>
              <w:t>(</w:t>
            </w:r>
            <w:r w:rsidR="00E55B33">
              <w:rPr>
                <w:rFonts w:ascii="Arial" w:eastAsia="Calibri" w:hAnsi="Arial" w:cs="Arial"/>
                <w:b/>
                <w:i/>
                <w:iCs/>
                <w:color w:val="FFFFFF"/>
              </w:rPr>
              <w:t xml:space="preserve">Joint Debtor, </w:t>
            </w:r>
            <w:r w:rsidR="00C14B79" w:rsidRPr="007E540A">
              <w:rPr>
                <w:rFonts w:ascii="Arial" w:eastAsia="Calibri" w:hAnsi="Arial" w:cs="Arial"/>
                <w:b/>
                <w:i/>
                <w:iCs/>
                <w:color w:val="FFFFFF"/>
              </w:rPr>
              <w:t>if applicable</w:t>
            </w:r>
            <w:r>
              <w:rPr>
                <w:rFonts w:ascii="Arial" w:eastAsia="Calibri" w:hAnsi="Arial" w:cs="Arial"/>
                <w:b/>
                <w:i/>
                <w:iCs/>
                <w:color w:val="FFFFFF"/>
              </w:rPr>
              <w:t>)</w:t>
            </w:r>
          </w:p>
          <w:p w14:paraId="0642E014" w14:textId="77777777" w:rsidR="00060BB7" w:rsidRDefault="00060BB7" w:rsidP="00412CAD">
            <w:pPr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</w:p>
          <w:p w14:paraId="6E27DC28" w14:textId="41D7F587" w:rsidR="00C14B79" w:rsidRPr="007E540A" w:rsidRDefault="00800C69" w:rsidP="00EE608D">
            <w:pPr>
              <w:contextualSpacing/>
              <w:jc w:val="center"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  <w:r>
              <w:rPr>
                <w:rFonts w:ascii="Arial" w:eastAsia="Calibri" w:hAnsi="Arial" w:cs="Arial"/>
                <w:b/>
                <w:i/>
                <w:iCs/>
                <w:color w:val="FFFFFF"/>
              </w:rPr>
              <w:t>Initial Here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000000"/>
          </w:tcPr>
          <w:p w14:paraId="0A35CB6B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</w:p>
        </w:tc>
        <w:tc>
          <w:tcPr>
            <w:tcW w:w="7290" w:type="dxa"/>
            <w:tcBorders>
              <w:top w:val="nil"/>
              <w:bottom w:val="nil"/>
            </w:tcBorders>
            <w:shd w:val="clear" w:color="auto" w:fill="000000"/>
          </w:tcPr>
          <w:p w14:paraId="67C4A00E" w14:textId="74776367" w:rsidR="00C14B79" w:rsidRPr="007E540A" w:rsidRDefault="00C14B79">
            <w:pPr>
              <w:contextualSpacing/>
              <w:rPr>
                <w:rFonts w:ascii="Arial" w:eastAsia="Calibri" w:hAnsi="Arial" w:cs="Arial"/>
                <w:b/>
                <w:i/>
                <w:iCs/>
                <w:color w:val="FFFFFF"/>
              </w:rPr>
            </w:pPr>
            <w:r w:rsidRPr="007E540A">
              <w:rPr>
                <w:rFonts w:ascii="Arial" w:eastAsia="Yu Mincho" w:hAnsi="Arial" w:cs="Arial"/>
                <w:b/>
                <w:i/>
                <w:color w:val="FFFFFF"/>
              </w:rPr>
              <w:t xml:space="preserve">The following </w:t>
            </w:r>
            <w:r w:rsidRPr="007E540A">
              <w:rPr>
                <w:rFonts w:ascii="Arial" w:eastAsia="Yu Mincho" w:hAnsi="Arial" w:cs="Arial"/>
                <w:b/>
                <w:bCs/>
                <w:i/>
                <w:iCs/>
                <w:color w:val="FFFFFF"/>
              </w:rPr>
              <w:t>individuals</w:t>
            </w:r>
            <w:r w:rsidRPr="007E540A">
              <w:rPr>
                <w:rFonts w:ascii="Arial" w:eastAsia="Yu Mincho" w:hAnsi="Arial" w:cs="Arial"/>
                <w:b/>
                <w:i/>
                <w:color w:val="FFFFFF"/>
              </w:rPr>
              <w:t xml:space="preserve"> may apply for e-filing: debtors and joint debtors, creditors, and parties to Adversary Proceedings. Spouses who file bankruptcy together must both initial and sign this form, and if permitted to e-file, must both register for PACER and CM/ECF Accounts. Non-individuals such as businesses are not eligible. </w:t>
            </w:r>
          </w:p>
        </w:tc>
      </w:tr>
      <w:tr w:rsidR="008A0BE8" w:rsidRPr="007E540A" w14:paraId="4759846F" w14:textId="77777777" w:rsidTr="00DA4773">
        <w:tc>
          <w:tcPr>
            <w:tcW w:w="1440" w:type="dxa"/>
            <w:tcBorders>
              <w:top w:val="nil"/>
            </w:tcBorders>
            <w:vAlign w:val="bottom"/>
          </w:tcPr>
          <w:p w14:paraId="2DF73E25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117EDAF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tcBorders>
              <w:top w:val="nil"/>
            </w:tcBorders>
            <w:vAlign w:val="bottom"/>
          </w:tcPr>
          <w:p w14:paraId="0E05F6B1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5D5ACE9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tcBorders>
              <w:top w:val="nil"/>
            </w:tcBorders>
            <w:vAlign w:val="center"/>
          </w:tcPr>
          <w:p w14:paraId="415725FF" w14:textId="01970693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 xml:space="preserve">I possess the following necessary tools for e-filing:  1) computer (not just a phone) with access to the internet; 2) recent version of </w:t>
            </w:r>
            <w:r w:rsidR="00CE0B3B">
              <w:rPr>
                <w:rFonts w:ascii="Arial" w:eastAsia="Calibri" w:hAnsi="Arial" w:cs="Arial"/>
                <w:bCs/>
              </w:rPr>
              <w:t>a web browser</w:t>
            </w:r>
            <w:r w:rsidRPr="007E540A">
              <w:rPr>
                <w:rFonts w:ascii="Arial" w:eastAsia="Calibri" w:hAnsi="Arial" w:cs="Arial"/>
                <w:bCs/>
              </w:rPr>
              <w:t>; 3) software that allows me to read</w:t>
            </w:r>
            <w:r w:rsidR="00850F26">
              <w:rPr>
                <w:rFonts w:ascii="Arial" w:eastAsia="Calibri" w:hAnsi="Arial" w:cs="Arial"/>
                <w:bCs/>
              </w:rPr>
              <w:t xml:space="preserve"> and create</w:t>
            </w:r>
            <w:r w:rsidRPr="007E540A">
              <w:rPr>
                <w:rFonts w:ascii="Arial" w:eastAsia="Calibri" w:hAnsi="Arial" w:cs="Arial"/>
                <w:bCs/>
              </w:rPr>
              <w:t xml:space="preserve"> .pdf files</w:t>
            </w:r>
            <w:r w:rsidR="00850F26"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8A0BE8" w:rsidRPr="007E540A" w14:paraId="334AA15C" w14:textId="77777777" w:rsidTr="00DA4773">
        <w:tc>
          <w:tcPr>
            <w:tcW w:w="1440" w:type="dxa"/>
            <w:vAlign w:val="bottom"/>
          </w:tcPr>
          <w:p w14:paraId="503A81EC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F970E47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110BA7F1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7367CA1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17652F66" w14:textId="77777777" w:rsidR="00AA7298" w:rsidRDefault="00AA7298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5057E92E" w14:textId="3C26F809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 xml:space="preserve">I waive my right to receive documents by mail and consent to receive notice and service electronically </w:t>
            </w:r>
            <w:r w:rsidR="00302456">
              <w:rPr>
                <w:rFonts w:ascii="Arial" w:eastAsia="Calibri" w:hAnsi="Arial" w:cs="Arial"/>
                <w:bCs/>
              </w:rPr>
              <w:t xml:space="preserve">at this </w:t>
            </w:r>
            <w:r w:rsidRPr="007E540A">
              <w:rPr>
                <w:rFonts w:ascii="Arial" w:eastAsia="Calibri" w:hAnsi="Arial" w:cs="Arial"/>
                <w:bCs/>
              </w:rPr>
              <w:t>email</w:t>
            </w:r>
            <w:r w:rsidR="00302456">
              <w:rPr>
                <w:rFonts w:ascii="Arial" w:eastAsia="Calibri" w:hAnsi="Arial" w:cs="Arial"/>
                <w:bCs/>
              </w:rPr>
              <w:t xml:space="preserve"> address</w:t>
            </w:r>
            <w:r w:rsidRPr="007E540A">
              <w:rPr>
                <w:rFonts w:ascii="Arial" w:eastAsia="Calibri" w:hAnsi="Arial" w:cs="Arial"/>
                <w:bCs/>
              </w:rPr>
              <w:t xml:space="preserve"> at (</w:t>
            </w:r>
            <w:r w:rsidRPr="00302456">
              <w:rPr>
                <w:rFonts w:ascii="Arial" w:eastAsia="Calibri" w:hAnsi="Arial" w:cs="Arial"/>
                <w:bCs/>
                <w:i/>
                <w:iCs/>
              </w:rPr>
              <w:t>write legibly</w:t>
            </w:r>
            <w:r w:rsidRPr="007E540A">
              <w:rPr>
                <w:rFonts w:ascii="Arial" w:eastAsia="Calibri" w:hAnsi="Arial" w:cs="Arial"/>
                <w:bCs/>
              </w:rPr>
              <w:t>):</w:t>
            </w:r>
          </w:p>
          <w:p w14:paraId="5799687E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>_______________________________________________________________</w:t>
            </w:r>
          </w:p>
        </w:tc>
      </w:tr>
      <w:tr w:rsidR="008A0BE8" w:rsidRPr="007E540A" w14:paraId="6A3162F8" w14:textId="77777777" w:rsidTr="00DA4773">
        <w:tc>
          <w:tcPr>
            <w:tcW w:w="1440" w:type="dxa"/>
            <w:vAlign w:val="bottom"/>
          </w:tcPr>
          <w:p w14:paraId="511D1C5D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4D602BC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0133D62B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CABEA5E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2A4ADB36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14C87B5D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>I will only e-file in this case and related adversary proceedings, if any.</w:t>
            </w:r>
          </w:p>
        </w:tc>
      </w:tr>
      <w:tr w:rsidR="008A0BE8" w:rsidRPr="007E540A" w14:paraId="07863BC2" w14:textId="77777777" w:rsidTr="00DA4773">
        <w:tc>
          <w:tcPr>
            <w:tcW w:w="1440" w:type="dxa"/>
            <w:vAlign w:val="bottom"/>
          </w:tcPr>
          <w:p w14:paraId="03AEA92D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E9CD818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421B0C20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2AD07AF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630C992B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755CE33B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>I will e-file all further documents and will not attempt to file in paper.</w:t>
            </w:r>
          </w:p>
        </w:tc>
      </w:tr>
      <w:tr w:rsidR="008A0BE8" w:rsidRPr="007E540A" w14:paraId="6E5F754F" w14:textId="77777777" w:rsidTr="00DA4773">
        <w:tc>
          <w:tcPr>
            <w:tcW w:w="1440" w:type="dxa"/>
            <w:vAlign w:val="bottom"/>
          </w:tcPr>
          <w:p w14:paraId="43AF358D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3A64547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0CBC9395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7665FD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0E3370DB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667D4225" w14:textId="2228EAC0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>I will not e-file documents for anyone other than my joint debtor, if applicable</w:t>
            </w:r>
            <w:r w:rsidR="00394A70">
              <w:rPr>
                <w:rFonts w:ascii="Arial" w:eastAsia="Calibri" w:hAnsi="Arial" w:cs="Arial"/>
                <w:bCs/>
              </w:rPr>
              <w:t>.</w:t>
            </w:r>
          </w:p>
        </w:tc>
      </w:tr>
      <w:tr w:rsidR="008A0BE8" w:rsidRPr="007E540A" w14:paraId="362ACDB5" w14:textId="77777777" w:rsidTr="00DA4773">
        <w:tc>
          <w:tcPr>
            <w:tcW w:w="1440" w:type="dxa"/>
            <w:vAlign w:val="bottom"/>
          </w:tcPr>
          <w:p w14:paraId="5F2438CE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BA42043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3276739F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53E66F8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4600E128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2ACA83B0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>I will pay my filing fees in CM/ECF within 24 hours.</w:t>
            </w:r>
          </w:p>
        </w:tc>
      </w:tr>
      <w:tr w:rsidR="008A0BE8" w:rsidRPr="007E540A" w14:paraId="422A5516" w14:textId="77777777" w:rsidTr="00DA4773">
        <w:tc>
          <w:tcPr>
            <w:tcW w:w="1440" w:type="dxa"/>
            <w:vAlign w:val="bottom"/>
          </w:tcPr>
          <w:p w14:paraId="23225945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7C76E9A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38EAEF2D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7E6541C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4A3589F1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02F9BF3E" w14:textId="0957AF19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 xml:space="preserve">I </w:t>
            </w:r>
            <w:r w:rsidR="00881968">
              <w:rPr>
                <w:rFonts w:ascii="Arial" w:eastAsia="Calibri" w:hAnsi="Arial" w:cs="Arial"/>
                <w:bCs/>
              </w:rPr>
              <w:t>acknowledge</w:t>
            </w:r>
            <w:r w:rsidR="00881968" w:rsidRPr="007E540A">
              <w:rPr>
                <w:rFonts w:ascii="Arial" w:eastAsia="Calibri" w:hAnsi="Arial" w:cs="Arial"/>
                <w:bCs/>
              </w:rPr>
              <w:t xml:space="preserve"> </w:t>
            </w:r>
            <w:r w:rsidRPr="007E540A">
              <w:rPr>
                <w:rFonts w:ascii="Arial" w:eastAsia="Calibri" w:hAnsi="Arial" w:cs="Arial"/>
                <w:bCs/>
              </w:rPr>
              <w:t xml:space="preserve">the Court cannot alter, edit, or fix my </w:t>
            </w:r>
            <w:r w:rsidR="00C92014">
              <w:rPr>
                <w:rFonts w:ascii="Arial" w:eastAsia="Calibri" w:hAnsi="Arial" w:cs="Arial"/>
                <w:bCs/>
              </w:rPr>
              <w:t xml:space="preserve">e-filed </w:t>
            </w:r>
            <w:r w:rsidRPr="007E540A">
              <w:rPr>
                <w:rFonts w:ascii="Arial" w:eastAsia="Calibri" w:hAnsi="Arial" w:cs="Arial"/>
                <w:bCs/>
              </w:rPr>
              <w:t>documents.</w:t>
            </w:r>
          </w:p>
        </w:tc>
      </w:tr>
      <w:tr w:rsidR="008A0BE8" w:rsidRPr="007E540A" w14:paraId="192C1F7C" w14:textId="77777777" w:rsidTr="00DA4773">
        <w:tc>
          <w:tcPr>
            <w:tcW w:w="1440" w:type="dxa"/>
            <w:vAlign w:val="bottom"/>
          </w:tcPr>
          <w:p w14:paraId="6D0F033C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FC0842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26D5C8BC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2829867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171DABE5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6858290F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 xml:space="preserve">I know it’s up to me to keep my contact information updated through PACER.  </w:t>
            </w:r>
          </w:p>
        </w:tc>
      </w:tr>
      <w:tr w:rsidR="008A0BE8" w:rsidRPr="007E540A" w14:paraId="3DB1F031" w14:textId="77777777" w:rsidTr="00DA4773">
        <w:tc>
          <w:tcPr>
            <w:tcW w:w="1440" w:type="dxa"/>
            <w:vAlign w:val="bottom"/>
          </w:tcPr>
          <w:p w14:paraId="4CC09543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32B148B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76BFCCDE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7235F94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63167F37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711B41A3" w14:textId="0062BF8F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  <w:r w:rsidRPr="007E540A">
              <w:rPr>
                <w:rFonts w:ascii="Arial" w:eastAsia="Calibri" w:hAnsi="Arial" w:cs="Arial"/>
                <w:bCs/>
              </w:rPr>
              <w:t xml:space="preserve">I will comply with the </w:t>
            </w:r>
            <w:r w:rsidR="003004F8">
              <w:rPr>
                <w:rFonts w:ascii="Arial" w:eastAsia="Calibri" w:hAnsi="Arial" w:cs="Arial"/>
                <w:bCs/>
              </w:rPr>
              <w:t>Bankruptcy</w:t>
            </w:r>
            <w:r w:rsidR="003004F8" w:rsidRPr="007E540A">
              <w:rPr>
                <w:rFonts w:ascii="Arial" w:eastAsia="Calibri" w:hAnsi="Arial" w:cs="Arial"/>
                <w:bCs/>
              </w:rPr>
              <w:t xml:space="preserve"> </w:t>
            </w:r>
            <w:r w:rsidRPr="007E540A">
              <w:rPr>
                <w:rFonts w:ascii="Arial" w:eastAsia="Calibri" w:hAnsi="Arial" w:cs="Arial"/>
                <w:bCs/>
              </w:rPr>
              <w:t>Code</w:t>
            </w:r>
            <w:r w:rsidR="00337E4C">
              <w:rPr>
                <w:rFonts w:ascii="Arial" w:eastAsia="Calibri" w:hAnsi="Arial" w:cs="Arial"/>
                <w:bCs/>
              </w:rPr>
              <w:t>, Federal Rules of Bankruptcy Procedure, and the Court’s Local Bankruptcy Rules</w:t>
            </w:r>
            <w:r w:rsidRPr="007E540A">
              <w:rPr>
                <w:rFonts w:ascii="Arial" w:eastAsia="Calibri" w:hAnsi="Arial" w:cs="Arial"/>
                <w:bCs/>
              </w:rPr>
              <w:t>, including Federal Rule of Bankruptcy Procedure 9037, which requires me to redact social security numbers, taxpayer-identification numbers, birth dates, names of minors, and financial account numbers from all documents.</w:t>
            </w:r>
          </w:p>
        </w:tc>
      </w:tr>
      <w:tr w:rsidR="008A0BE8" w:rsidRPr="007E540A" w14:paraId="0EE86241" w14:textId="77777777" w:rsidTr="00DA4773">
        <w:tc>
          <w:tcPr>
            <w:tcW w:w="1440" w:type="dxa"/>
            <w:vAlign w:val="bottom"/>
          </w:tcPr>
          <w:p w14:paraId="6E5869E1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0E2D406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530" w:type="dxa"/>
            <w:vAlign w:val="bottom"/>
          </w:tcPr>
          <w:p w14:paraId="28ECCA9D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F25BA1C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</w:tc>
        <w:tc>
          <w:tcPr>
            <w:tcW w:w="7290" w:type="dxa"/>
            <w:vAlign w:val="center"/>
          </w:tcPr>
          <w:p w14:paraId="05618C2F" w14:textId="77777777" w:rsidR="00C14B79" w:rsidRPr="007E540A" w:rsidRDefault="00C14B79">
            <w:pPr>
              <w:contextualSpacing/>
              <w:rPr>
                <w:rFonts w:ascii="Arial" w:eastAsia="Calibri" w:hAnsi="Arial" w:cs="Arial"/>
                <w:bCs/>
              </w:rPr>
            </w:pPr>
          </w:p>
          <w:p w14:paraId="0A4B898B" w14:textId="77777777" w:rsidR="00C14B79" w:rsidRPr="007E540A" w:rsidRDefault="00C14B79">
            <w:pPr>
              <w:contextualSpacing/>
              <w:rPr>
                <w:rFonts w:ascii="Arial" w:eastAsia="Yu Mincho" w:hAnsi="Arial" w:cs="Arial"/>
              </w:rPr>
            </w:pPr>
            <w:r w:rsidRPr="007E540A">
              <w:rPr>
                <w:rFonts w:ascii="Arial" w:eastAsia="Yu Mincho" w:hAnsi="Arial" w:cs="Arial"/>
              </w:rPr>
              <w:t>I know the Court may revoke my e-filing privileges at any time if I fail to comply.</w:t>
            </w:r>
          </w:p>
        </w:tc>
      </w:tr>
    </w:tbl>
    <w:p w14:paraId="7FE4BF63" w14:textId="77777777" w:rsidR="00C14B79" w:rsidRPr="00E02242" w:rsidRDefault="00C14B79" w:rsidP="008D5DEB">
      <w:pPr>
        <w:spacing w:line="240" w:lineRule="auto"/>
        <w:contextualSpacing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8D5DEB" w:rsidRPr="008D5DEB" w14:paraId="2D748146" w14:textId="77777777" w:rsidTr="00AF6856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14:paraId="7BC5FC6D" w14:textId="77777777" w:rsidR="008D5DEB" w:rsidRPr="008D5DEB" w:rsidRDefault="008D5DEB" w:rsidP="008D5DEB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D5DE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Part 2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vAlign w:val="center"/>
          </w:tcPr>
          <w:p w14:paraId="7571E53E" w14:textId="77777777" w:rsidR="008D5DEB" w:rsidRPr="008D5DEB" w:rsidRDefault="008D5DEB" w:rsidP="008D5DEB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  <w14:ligatures w14:val="none"/>
              </w:rPr>
            </w:pPr>
            <w:r w:rsidRPr="008D5D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Signature</w:t>
            </w:r>
          </w:p>
        </w:tc>
      </w:tr>
    </w:tbl>
    <w:p w14:paraId="57C57FB1" w14:textId="77777777" w:rsidR="008D5DEB" w:rsidRPr="008D5DEB" w:rsidRDefault="008D5DEB" w:rsidP="008D5DEB">
      <w:pPr>
        <w:spacing w:after="0" w:line="240" w:lineRule="auto"/>
        <w:contextualSpacing/>
        <w:rPr>
          <w:rFonts w:ascii="Arial" w:eastAsia="Calibri" w:hAnsi="Arial" w:cs="Arial"/>
          <w:bCs/>
          <w:kern w:val="0"/>
          <w:sz w:val="18"/>
          <w:szCs w:val="18"/>
          <w14:ligatures w14:val="none"/>
        </w:rPr>
      </w:pPr>
    </w:p>
    <w:p w14:paraId="62ECE901" w14:textId="77777777" w:rsidR="00E367B3" w:rsidRPr="00E367B3" w:rsidRDefault="00E367B3" w:rsidP="00E367B3">
      <w:pPr>
        <w:spacing w:after="0" w:line="259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>Dated: _________________________________</w:t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By: ________________________________________</w:t>
      </w:r>
    </w:p>
    <w:p w14:paraId="35B3BD7B" w14:textId="5071F894" w:rsidR="00E367B3" w:rsidRPr="00E367B3" w:rsidRDefault="00E367B3" w:rsidP="00E367B3">
      <w:pPr>
        <w:spacing w:after="0" w:line="259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Signature</w:t>
      </w:r>
      <w:r w:rsidR="00E0224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of Applicant #1</w:t>
      </w:r>
    </w:p>
    <w:p w14:paraId="77C2AB46" w14:textId="77777777" w:rsidR="00E367B3" w:rsidRPr="00E367B3" w:rsidRDefault="00E367B3" w:rsidP="00E367B3">
      <w:pPr>
        <w:spacing w:after="0" w:line="259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>Dated: _________________________________</w:t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By: ________________________________________</w:t>
      </w:r>
    </w:p>
    <w:p w14:paraId="02319751" w14:textId="2C22E6E5" w:rsidR="00E367B3" w:rsidRPr="00E367B3" w:rsidRDefault="00E367B3" w:rsidP="00E367B3">
      <w:pPr>
        <w:spacing w:after="0" w:line="259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Signature</w:t>
      </w:r>
      <w:r w:rsidR="00E0224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of Applicant #2, if applicable</w:t>
      </w:r>
    </w:p>
    <w:p w14:paraId="4386ADB5" w14:textId="77777777" w:rsidR="00E367B3" w:rsidRPr="00E367B3" w:rsidRDefault="00E367B3" w:rsidP="00E367B3">
      <w:pPr>
        <w:spacing w:after="0" w:line="259" w:lineRule="auto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0C2C3D6" w14:textId="77777777" w:rsidR="00E367B3" w:rsidRPr="00E367B3" w:rsidRDefault="00E367B3" w:rsidP="00E367B3">
      <w:pPr>
        <w:spacing w:after="0" w:line="259" w:lineRule="auto"/>
        <w:ind w:left="576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t>Mailing Address:  _____________________________</w:t>
      </w:r>
    </w:p>
    <w:p w14:paraId="11573DB8" w14:textId="1368E690" w:rsidR="008D5DEB" w:rsidRPr="008D5DEB" w:rsidRDefault="00E367B3" w:rsidP="005133D3">
      <w:pPr>
        <w:spacing w:after="0" w:line="259" w:lineRule="auto"/>
        <w:ind w:left="5760"/>
        <w:contextualSpacing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E367B3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Telephone number:  ___________________________</w:t>
      </w:r>
    </w:p>
    <w:sectPr w:rsidR="008D5DEB" w:rsidRPr="008D5DEB" w:rsidSect="000812D5">
      <w:headerReference w:type="default" r:id="rId7"/>
      <w:pgSz w:w="12240" w:h="15840"/>
      <w:pgMar w:top="288" w:right="720" w:bottom="28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262E" w14:textId="77777777" w:rsidR="00A713B4" w:rsidRDefault="00A713B4" w:rsidP="00E07AC3">
      <w:pPr>
        <w:spacing w:after="0" w:line="240" w:lineRule="auto"/>
      </w:pPr>
      <w:r>
        <w:separator/>
      </w:r>
    </w:p>
  </w:endnote>
  <w:endnote w:type="continuationSeparator" w:id="0">
    <w:p w14:paraId="48CD1250" w14:textId="77777777" w:rsidR="00A713B4" w:rsidRDefault="00A713B4" w:rsidP="00E07AC3">
      <w:pPr>
        <w:spacing w:after="0" w:line="240" w:lineRule="auto"/>
      </w:pPr>
      <w:r>
        <w:continuationSeparator/>
      </w:r>
    </w:p>
  </w:endnote>
  <w:endnote w:type="continuationNotice" w:id="1">
    <w:p w14:paraId="21B3762C" w14:textId="77777777" w:rsidR="00A713B4" w:rsidRDefault="00A71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2B0D" w14:textId="77777777" w:rsidR="00A713B4" w:rsidRDefault="00A713B4" w:rsidP="00E07AC3">
      <w:pPr>
        <w:spacing w:after="0" w:line="240" w:lineRule="auto"/>
      </w:pPr>
      <w:r>
        <w:separator/>
      </w:r>
    </w:p>
  </w:footnote>
  <w:footnote w:type="continuationSeparator" w:id="0">
    <w:p w14:paraId="68431C93" w14:textId="77777777" w:rsidR="00A713B4" w:rsidRDefault="00A713B4" w:rsidP="00E07AC3">
      <w:pPr>
        <w:spacing w:after="0" w:line="240" w:lineRule="auto"/>
      </w:pPr>
      <w:r>
        <w:continuationSeparator/>
      </w:r>
    </w:p>
  </w:footnote>
  <w:footnote w:type="continuationNotice" w:id="1">
    <w:p w14:paraId="764D3297" w14:textId="77777777" w:rsidR="00A713B4" w:rsidRDefault="00A713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2"/>
      <w:tblW w:w="10795" w:type="dxa"/>
      <w:tblInd w:w="-5" w:type="dxa"/>
      <w:tblLook w:val="04A0" w:firstRow="1" w:lastRow="0" w:firstColumn="1" w:lastColumn="0" w:noHBand="0" w:noVBand="1"/>
    </w:tblPr>
    <w:tblGrid>
      <w:gridCol w:w="1442"/>
      <w:gridCol w:w="1133"/>
      <w:gridCol w:w="1295"/>
      <w:gridCol w:w="1080"/>
      <w:gridCol w:w="270"/>
      <w:gridCol w:w="1260"/>
      <w:gridCol w:w="2340"/>
      <w:gridCol w:w="990"/>
      <w:gridCol w:w="985"/>
    </w:tblGrid>
    <w:tr w:rsidR="00B94F23" w:rsidRPr="002C371A" w14:paraId="3AF7D2ED" w14:textId="77777777" w:rsidTr="008E1E14">
      <w:trPr>
        <w:trHeight w:val="432"/>
      </w:trPr>
      <w:tc>
        <w:tcPr>
          <w:tcW w:w="6480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000000"/>
          <w:vAlign w:val="center"/>
        </w:tcPr>
        <w:p w14:paraId="5AE78965" w14:textId="77777777" w:rsidR="00DE6D6E" w:rsidRPr="002C371A" w:rsidRDefault="00C71C00">
          <w:pPr>
            <w:rPr>
              <w:rFonts w:ascii="Arial" w:hAnsi="Arial" w:cs="Arial"/>
              <w:b/>
            </w:rPr>
          </w:pPr>
          <w:r w:rsidRPr="002C371A">
            <w:rPr>
              <w:rFonts w:ascii="Arial" w:hAnsi="Arial" w:cs="Arial"/>
              <w:b/>
            </w:rPr>
            <w:t>Fill in this information to identify your case</w:t>
          </w:r>
        </w:p>
      </w:tc>
      <w:tc>
        <w:tcPr>
          <w:tcW w:w="234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000000"/>
        </w:tcPr>
        <w:p w14:paraId="7F8EC174" w14:textId="77777777" w:rsidR="00DE6D6E" w:rsidRPr="002C371A" w:rsidRDefault="00DE6D6E">
          <w:pPr>
            <w:rPr>
              <w:rFonts w:ascii="Arial" w:hAnsi="Arial" w:cs="Arial"/>
              <w:b/>
            </w:rPr>
          </w:pPr>
        </w:p>
      </w:tc>
      <w:tc>
        <w:tcPr>
          <w:tcW w:w="99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000000"/>
        </w:tcPr>
        <w:p w14:paraId="22A07036" w14:textId="77777777" w:rsidR="00DE6D6E" w:rsidRPr="002C371A" w:rsidRDefault="00DE6D6E">
          <w:pPr>
            <w:rPr>
              <w:rFonts w:ascii="Arial" w:hAnsi="Arial" w:cs="Arial"/>
              <w:b/>
            </w:rPr>
          </w:pPr>
        </w:p>
      </w:tc>
      <w:tc>
        <w:tcPr>
          <w:tcW w:w="985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000000"/>
        </w:tcPr>
        <w:p w14:paraId="7FFD7ED6" w14:textId="77777777" w:rsidR="00DE6D6E" w:rsidRPr="002C371A" w:rsidRDefault="00DE6D6E">
          <w:pPr>
            <w:rPr>
              <w:rFonts w:ascii="Arial" w:hAnsi="Arial" w:cs="Arial"/>
              <w:b/>
            </w:rPr>
          </w:pPr>
        </w:p>
      </w:tc>
    </w:tr>
    <w:tr w:rsidR="00B94F23" w:rsidRPr="002C371A" w14:paraId="17FB0D36" w14:textId="77777777">
      <w:trPr>
        <w:trHeight w:val="375"/>
      </w:trPr>
      <w:tc>
        <w:tcPr>
          <w:tcW w:w="10795" w:type="dxa"/>
          <w:gridSpan w:val="9"/>
          <w:tcBorders>
            <w:left w:val="single" w:sz="4" w:space="0" w:color="auto"/>
            <w:bottom w:val="nil"/>
            <w:right w:val="single" w:sz="4" w:space="0" w:color="000000"/>
          </w:tcBorders>
          <w:vAlign w:val="bottom"/>
        </w:tcPr>
        <w:p w14:paraId="50639940" w14:textId="77777777" w:rsidR="00DE6D6E" w:rsidRPr="002C371A" w:rsidRDefault="00C71C00">
          <w:pPr>
            <w:rPr>
              <w:rFonts w:ascii="Arial" w:hAnsi="Arial" w:cs="Arial"/>
              <w:b/>
            </w:rPr>
          </w:pPr>
          <w:r w:rsidRPr="002C371A">
            <w:rPr>
              <w:rFonts w:ascii="Arial" w:hAnsi="Arial" w:cs="Arial"/>
              <w:b/>
            </w:rPr>
            <w:t xml:space="preserve">UNITED STATES BANKRUPTCY COURT DISTRICT OF COLORADO </w:t>
          </w:r>
        </w:p>
      </w:tc>
    </w:tr>
    <w:tr w:rsidR="00B94F23" w:rsidRPr="002C371A" w14:paraId="440BE6D1" w14:textId="77777777" w:rsidTr="008E1E14">
      <w:trPr>
        <w:trHeight w:val="422"/>
      </w:trPr>
      <w:tc>
        <w:tcPr>
          <w:tcW w:w="1442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153685BF" w14:textId="77777777" w:rsidR="00DE6D6E" w:rsidRPr="002C371A" w:rsidRDefault="00C71C00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</w:rPr>
            <w:t>Name:</w:t>
          </w:r>
        </w:p>
      </w:tc>
      <w:tc>
        <w:tcPr>
          <w:tcW w:w="113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7B59B8B" w14:textId="77777777" w:rsidR="00DE6D6E" w:rsidRPr="002C371A" w:rsidRDefault="00DE6D6E">
          <w:pPr>
            <w:rPr>
              <w:rFonts w:ascii="Arial" w:hAnsi="Arial" w:cs="Arial"/>
            </w:rPr>
          </w:pPr>
        </w:p>
      </w:tc>
      <w:tc>
        <w:tcPr>
          <w:tcW w:w="129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D1D1550" w14:textId="77777777" w:rsidR="00DE6D6E" w:rsidRPr="002C371A" w:rsidRDefault="00DE6D6E">
          <w:pPr>
            <w:rPr>
              <w:rFonts w:ascii="Arial" w:hAnsi="Arial" w:cs="Arial"/>
            </w:rPr>
          </w:pP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FC77488" w14:textId="77777777" w:rsidR="00DE6D6E" w:rsidRPr="002C371A" w:rsidRDefault="00DE6D6E">
          <w:pPr>
            <w:rPr>
              <w:rFonts w:ascii="Arial" w:hAnsi="Arial" w:cs="Arial"/>
            </w:rPr>
          </w:pP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CE5069" w14:textId="77777777" w:rsidR="00DE6D6E" w:rsidRPr="002C371A" w:rsidRDefault="00DE6D6E">
          <w:pPr>
            <w:jc w:val="right"/>
            <w:rPr>
              <w:rFonts w:ascii="Arial" w:hAnsi="Arial" w:cs="Arial"/>
            </w:rPr>
          </w:pP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2EF9F2B" w14:textId="77777777" w:rsidR="00DE6D6E" w:rsidRPr="002C371A" w:rsidRDefault="00C71C00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Party Type:</w:t>
          </w:r>
        </w:p>
      </w:tc>
      <w:tc>
        <w:tcPr>
          <w:tcW w:w="234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DB9F1FC" w14:textId="77777777" w:rsidR="00DE6D6E" w:rsidRPr="002C371A" w:rsidRDefault="00DE6D6E">
          <w:pPr>
            <w:jc w:val="right"/>
            <w:rPr>
              <w:rFonts w:ascii="Arial" w:hAnsi="Arial" w:cs="Arial"/>
            </w:rPr>
          </w:pPr>
        </w:p>
      </w:tc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11BD712" w14:textId="19E73765" w:rsidR="00DE6D6E" w:rsidRPr="002C371A" w:rsidRDefault="00C71C00" w:rsidP="008E1E14">
          <w:pPr>
            <w:jc w:val="right"/>
            <w:rPr>
              <w:rFonts w:ascii="Arial" w:hAnsi="Arial" w:cs="Arial"/>
            </w:rPr>
          </w:pPr>
          <w:r w:rsidRPr="002C371A">
            <w:rPr>
              <w:rFonts w:ascii="Arial" w:hAnsi="Arial" w:cs="Arial"/>
            </w:rPr>
            <w:t>Case #</w:t>
          </w:r>
          <w:r w:rsidR="008E1E14">
            <w:rPr>
              <w:rFonts w:ascii="Arial" w:hAnsi="Arial" w:cs="Arial"/>
            </w:rPr>
            <w:t>:</w:t>
          </w:r>
        </w:p>
      </w:tc>
      <w:tc>
        <w:tcPr>
          <w:tcW w:w="985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bottom"/>
        </w:tcPr>
        <w:p w14:paraId="1416A6DB" w14:textId="77777777" w:rsidR="00DE6D6E" w:rsidRPr="002C371A" w:rsidRDefault="00DE6D6E">
          <w:pPr>
            <w:rPr>
              <w:rFonts w:ascii="Arial" w:hAnsi="Arial" w:cs="Arial"/>
            </w:rPr>
          </w:pPr>
        </w:p>
      </w:tc>
    </w:tr>
    <w:tr w:rsidR="00B94F23" w:rsidRPr="002C371A" w14:paraId="160A21C8" w14:textId="77777777" w:rsidTr="008E1E14">
      <w:tc>
        <w:tcPr>
          <w:tcW w:w="1442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17A2AFCD" w14:textId="77777777" w:rsidR="00DE6D6E" w:rsidRPr="002C371A" w:rsidRDefault="00DE6D6E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3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573F1713" w14:textId="77777777" w:rsidR="00DE6D6E" w:rsidRPr="002C371A" w:rsidRDefault="00C71C0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C371A">
            <w:rPr>
              <w:rFonts w:ascii="Arial" w:hAnsi="Arial" w:cs="Arial"/>
              <w:sz w:val="16"/>
              <w:szCs w:val="16"/>
            </w:rPr>
            <w:t>First Name</w:t>
          </w:r>
        </w:p>
      </w:tc>
      <w:tc>
        <w:tcPr>
          <w:tcW w:w="1295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2A65184F" w14:textId="77777777" w:rsidR="00DE6D6E" w:rsidRPr="002C371A" w:rsidRDefault="00C71C0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C371A">
            <w:rPr>
              <w:rFonts w:ascii="Arial" w:hAnsi="Arial" w:cs="Arial"/>
              <w:sz w:val="16"/>
              <w:szCs w:val="16"/>
            </w:rPr>
            <w:t>Middle Name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03625177" w14:textId="77777777" w:rsidR="00DE6D6E" w:rsidRPr="002C371A" w:rsidRDefault="00C71C0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C371A">
            <w:rPr>
              <w:rFonts w:ascii="Arial" w:hAnsi="Arial" w:cs="Arial"/>
              <w:sz w:val="16"/>
              <w:szCs w:val="16"/>
            </w:rPr>
            <w:t>Last Name</w:t>
          </w: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DDBEFA2" w14:textId="77777777" w:rsidR="00DE6D6E" w:rsidRPr="002C371A" w:rsidRDefault="00DE6D6E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6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9851CE7" w14:textId="77777777" w:rsidR="00DE6D6E" w:rsidRPr="002C371A" w:rsidRDefault="00DE6D6E">
          <w:pPr>
            <w:rPr>
              <w:rFonts w:ascii="Arial" w:hAnsi="Arial" w:cs="Arial"/>
            </w:rPr>
          </w:pPr>
        </w:p>
        <w:p w14:paraId="72B297EA" w14:textId="77777777" w:rsidR="00DE6D6E" w:rsidRPr="002C371A" w:rsidRDefault="00C71C00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Party Type:</w:t>
          </w:r>
        </w:p>
      </w:tc>
      <w:tc>
        <w:tcPr>
          <w:tcW w:w="2340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487AEF95" w14:textId="6F96005C" w:rsidR="00DE6D6E" w:rsidRPr="002C371A" w:rsidRDefault="00C71C00">
          <w:pPr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 xml:space="preserve">Debtor, Creditor, </w:t>
          </w:r>
          <w:r w:rsidR="008E1E14">
            <w:rPr>
              <w:rFonts w:ascii="Arial" w:hAnsi="Arial" w:cs="Arial"/>
              <w:sz w:val="16"/>
              <w:szCs w:val="16"/>
            </w:rPr>
            <w:t xml:space="preserve">Plaintiff, </w:t>
          </w:r>
          <w:r>
            <w:rPr>
              <w:rFonts w:ascii="Arial" w:hAnsi="Arial" w:cs="Arial"/>
              <w:sz w:val="16"/>
              <w:szCs w:val="16"/>
            </w:rPr>
            <w:t>etc.</w:t>
          </w:r>
        </w:p>
      </w:tc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F45FF79" w14:textId="77777777" w:rsidR="00DE6D6E" w:rsidRPr="002C371A" w:rsidRDefault="00DE6D6E">
          <w:pPr>
            <w:rPr>
              <w:rFonts w:ascii="Arial" w:hAnsi="Arial" w:cs="Arial"/>
            </w:rPr>
          </w:pPr>
        </w:p>
      </w:tc>
      <w:tc>
        <w:tcPr>
          <w:tcW w:w="985" w:type="dxa"/>
          <w:tcBorders>
            <w:top w:val="single" w:sz="4" w:space="0" w:color="auto"/>
            <w:left w:val="nil"/>
            <w:bottom w:val="nil"/>
            <w:right w:val="single" w:sz="4" w:space="0" w:color="000000"/>
          </w:tcBorders>
          <w:vAlign w:val="bottom"/>
        </w:tcPr>
        <w:p w14:paraId="2B667E5B" w14:textId="78947BEE" w:rsidR="00DE6D6E" w:rsidRPr="008E1E14" w:rsidRDefault="008E1E14">
          <w:pPr>
            <w:rPr>
              <w:rFonts w:ascii="Arial" w:hAnsi="Arial" w:cs="Arial"/>
              <w:sz w:val="16"/>
              <w:szCs w:val="16"/>
            </w:rPr>
          </w:pPr>
          <w:r w:rsidRPr="008E1E14">
            <w:rPr>
              <w:rFonts w:ascii="Arial" w:hAnsi="Arial" w:cs="Arial"/>
              <w:sz w:val="16"/>
              <w:szCs w:val="16"/>
            </w:rPr>
            <w:t>(If known)</w:t>
          </w:r>
        </w:p>
      </w:tc>
    </w:tr>
    <w:tr w:rsidR="00B94F23" w:rsidRPr="002C371A" w14:paraId="0B23A6BE" w14:textId="77777777" w:rsidTr="008E1E14">
      <w:trPr>
        <w:trHeight w:val="528"/>
      </w:trPr>
      <w:tc>
        <w:tcPr>
          <w:tcW w:w="1442" w:type="dxa"/>
          <w:tcBorders>
            <w:top w:val="nil"/>
            <w:left w:val="single" w:sz="4" w:space="0" w:color="auto"/>
            <w:bottom w:val="nil"/>
            <w:right w:val="nil"/>
          </w:tcBorders>
          <w:vAlign w:val="bottom"/>
        </w:tcPr>
        <w:p w14:paraId="1DBEBC64" w14:textId="77777777" w:rsidR="00DE6D6E" w:rsidRPr="002C371A" w:rsidRDefault="00C71C00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Name:</w:t>
          </w:r>
        </w:p>
      </w:tc>
      <w:tc>
        <w:tcPr>
          <w:tcW w:w="113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94E0DCA" w14:textId="77777777" w:rsidR="00DE6D6E" w:rsidRPr="002C371A" w:rsidRDefault="00DE6D6E">
          <w:pPr>
            <w:jc w:val="center"/>
            <w:rPr>
              <w:rFonts w:ascii="Arial" w:hAnsi="Arial" w:cs="Arial"/>
            </w:rPr>
          </w:pPr>
        </w:p>
      </w:tc>
      <w:tc>
        <w:tcPr>
          <w:tcW w:w="129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273C079" w14:textId="77777777" w:rsidR="00DE6D6E" w:rsidRPr="002C371A" w:rsidRDefault="00DE6D6E">
          <w:pPr>
            <w:jc w:val="center"/>
            <w:rPr>
              <w:rFonts w:ascii="Arial" w:hAnsi="Arial" w:cs="Arial"/>
            </w:rPr>
          </w:pP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DAB9D60" w14:textId="77777777" w:rsidR="00DE6D6E" w:rsidRPr="002C371A" w:rsidRDefault="00DE6D6E">
          <w:pPr>
            <w:jc w:val="center"/>
            <w:rPr>
              <w:rFonts w:ascii="Arial" w:hAnsi="Arial" w:cs="Arial"/>
            </w:rPr>
          </w:pPr>
        </w:p>
      </w:tc>
      <w:tc>
        <w:tcPr>
          <w:tcW w:w="2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C1474B" w14:textId="77777777" w:rsidR="00DE6D6E" w:rsidRPr="002C371A" w:rsidRDefault="00DE6D6E">
          <w:pPr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60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30D8C371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4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6CE8C90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CF320DE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5" w:type="dxa"/>
          <w:tcBorders>
            <w:top w:val="nil"/>
            <w:left w:val="nil"/>
            <w:bottom w:val="nil"/>
            <w:right w:val="single" w:sz="4" w:space="0" w:color="000000"/>
          </w:tcBorders>
          <w:vAlign w:val="bottom"/>
        </w:tcPr>
        <w:p w14:paraId="5640B319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</w:tr>
    <w:tr w:rsidR="00B94F23" w:rsidRPr="002C371A" w14:paraId="7816E0BE" w14:textId="77777777" w:rsidTr="008E1E14">
      <w:tc>
        <w:tcPr>
          <w:tcW w:w="144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71C086A3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01F9FD3A" w14:textId="77777777" w:rsidR="00DE6D6E" w:rsidRPr="002C371A" w:rsidRDefault="00C71C0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C371A">
            <w:rPr>
              <w:rFonts w:ascii="Arial" w:hAnsi="Arial" w:cs="Arial"/>
              <w:sz w:val="16"/>
              <w:szCs w:val="16"/>
            </w:rPr>
            <w:t>First Name</w:t>
          </w:r>
        </w:p>
      </w:tc>
      <w:tc>
        <w:tcPr>
          <w:tcW w:w="129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6E743DA9" w14:textId="77777777" w:rsidR="00DE6D6E" w:rsidRPr="002C371A" w:rsidRDefault="00C71C0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C371A">
            <w:rPr>
              <w:rFonts w:ascii="Arial" w:hAnsi="Arial" w:cs="Arial"/>
              <w:sz w:val="16"/>
              <w:szCs w:val="16"/>
            </w:rPr>
            <w:t>Middle Name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7C6E60F3" w14:textId="77777777" w:rsidR="00DE6D6E" w:rsidRPr="002C371A" w:rsidRDefault="00C71C0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C371A">
            <w:rPr>
              <w:rFonts w:ascii="Arial" w:hAnsi="Arial" w:cs="Arial"/>
              <w:sz w:val="16"/>
              <w:szCs w:val="16"/>
            </w:rPr>
            <w:t>Last Name</w:t>
          </w:r>
        </w:p>
      </w:tc>
      <w:tc>
        <w:tcPr>
          <w:tcW w:w="27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18A320E" w14:textId="77777777" w:rsidR="00DE6D6E" w:rsidRPr="002C371A" w:rsidRDefault="00DE6D6E"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6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DAF0C98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4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5F82DDF6" w14:textId="77777777" w:rsidR="00DE6D6E" w:rsidRPr="002C371A" w:rsidRDefault="00C71C00">
          <w:pPr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6"/>
              <w:szCs w:val="16"/>
            </w:rPr>
            <w:t>Joint Debtor, if applicable</w:t>
          </w:r>
        </w:p>
      </w:tc>
      <w:tc>
        <w:tcPr>
          <w:tcW w:w="99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3A8A0FCB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85" w:type="dxa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vAlign w:val="bottom"/>
        </w:tcPr>
        <w:p w14:paraId="5D8CA806" w14:textId="77777777" w:rsidR="00DE6D6E" w:rsidRPr="002C371A" w:rsidRDefault="00DE6D6E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14:paraId="20B8CED0" w14:textId="77777777" w:rsidR="00DE6D6E" w:rsidRDefault="00DE6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54" w:hanging="352"/>
      </w:pPr>
      <w:rPr>
        <w:rFonts w:ascii="Symbol" w:hAnsi="Symbol" w:cs="Symbol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348" w:hanging="352"/>
      </w:pPr>
    </w:lvl>
    <w:lvl w:ilvl="2">
      <w:numFmt w:val="bullet"/>
      <w:lvlText w:val="•"/>
      <w:lvlJc w:val="left"/>
      <w:pPr>
        <w:ind w:left="2236" w:hanging="352"/>
      </w:pPr>
    </w:lvl>
    <w:lvl w:ilvl="3">
      <w:numFmt w:val="bullet"/>
      <w:lvlText w:val="•"/>
      <w:lvlJc w:val="left"/>
      <w:pPr>
        <w:ind w:left="3124" w:hanging="352"/>
      </w:pPr>
    </w:lvl>
    <w:lvl w:ilvl="4">
      <w:numFmt w:val="bullet"/>
      <w:lvlText w:val="•"/>
      <w:lvlJc w:val="left"/>
      <w:pPr>
        <w:ind w:left="4012" w:hanging="352"/>
      </w:pPr>
    </w:lvl>
    <w:lvl w:ilvl="5">
      <w:numFmt w:val="bullet"/>
      <w:lvlText w:val="•"/>
      <w:lvlJc w:val="left"/>
      <w:pPr>
        <w:ind w:left="4900" w:hanging="352"/>
      </w:pPr>
    </w:lvl>
    <w:lvl w:ilvl="6">
      <w:numFmt w:val="bullet"/>
      <w:lvlText w:val="•"/>
      <w:lvlJc w:val="left"/>
      <w:pPr>
        <w:ind w:left="5788" w:hanging="352"/>
      </w:pPr>
    </w:lvl>
    <w:lvl w:ilvl="7">
      <w:numFmt w:val="bullet"/>
      <w:lvlText w:val="•"/>
      <w:lvlJc w:val="left"/>
      <w:pPr>
        <w:ind w:left="6676" w:hanging="352"/>
      </w:pPr>
    </w:lvl>
    <w:lvl w:ilvl="8">
      <w:numFmt w:val="bullet"/>
      <w:lvlText w:val="•"/>
      <w:lvlJc w:val="left"/>
      <w:pPr>
        <w:ind w:left="7564" w:hanging="352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454" w:hanging="353"/>
      </w:pPr>
      <w:rPr>
        <w:rFonts w:ascii="Symbol" w:hAnsi="Symbol" w:cs="Symbol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348" w:hanging="353"/>
      </w:pPr>
    </w:lvl>
    <w:lvl w:ilvl="2">
      <w:numFmt w:val="bullet"/>
      <w:lvlText w:val="•"/>
      <w:lvlJc w:val="left"/>
      <w:pPr>
        <w:ind w:left="2236" w:hanging="353"/>
      </w:pPr>
    </w:lvl>
    <w:lvl w:ilvl="3">
      <w:numFmt w:val="bullet"/>
      <w:lvlText w:val="•"/>
      <w:lvlJc w:val="left"/>
      <w:pPr>
        <w:ind w:left="3124" w:hanging="353"/>
      </w:pPr>
    </w:lvl>
    <w:lvl w:ilvl="4">
      <w:numFmt w:val="bullet"/>
      <w:lvlText w:val="•"/>
      <w:lvlJc w:val="left"/>
      <w:pPr>
        <w:ind w:left="4012" w:hanging="353"/>
      </w:pPr>
    </w:lvl>
    <w:lvl w:ilvl="5">
      <w:numFmt w:val="bullet"/>
      <w:lvlText w:val="•"/>
      <w:lvlJc w:val="left"/>
      <w:pPr>
        <w:ind w:left="4900" w:hanging="353"/>
      </w:pPr>
    </w:lvl>
    <w:lvl w:ilvl="6">
      <w:numFmt w:val="bullet"/>
      <w:lvlText w:val="•"/>
      <w:lvlJc w:val="left"/>
      <w:pPr>
        <w:ind w:left="5788" w:hanging="353"/>
      </w:pPr>
    </w:lvl>
    <w:lvl w:ilvl="7">
      <w:numFmt w:val="bullet"/>
      <w:lvlText w:val="•"/>
      <w:lvlJc w:val="left"/>
      <w:pPr>
        <w:ind w:left="6676" w:hanging="353"/>
      </w:pPr>
    </w:lvl>
    <w:lvl w:ilvl="8">
      <w:numFmt w:val="bullet"/>
      <w:lvlText w:val="•"/>
      <w:lvlJc w:val="left"/>
      <w:pPr>
        <w:ind w:left="7564" w:hanging="35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454" w:hanging="353"/>
      </w:pPr>
      <w:rPr>
        <w:rFonts w:ascii="Symbol" w:hAnsi="Symbol" w:cs="Symbol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348" w:hanging="353"/>
      </w:pPr>
    </w:lvl>
    <w:lvl w:ilvl="2">
      <w:numFmt w:val="bullet"/>
      <w:lvlText w:val="•"/>
      <w:lvlJc w:val="left"/>
      <w:pPr>
        <w:ind w:left="2236" w:hanging="353"/>
      </w:pPr>
    </w:lvl>
    <w:lvl w:ilvl="3">
      <w:numFmt w:val="bullet"/>
      <w:lvlText w:val="•"/>
      <w:lvlJc w:val="left"/>
      <w:pPr>
        <w:ind w:left="3124" w:hanging="353"/>
      </w:pPr>
    </w:lvl>
    <w:lvl w:ilvl="4">
      <w:numFmt w:val="bullet"/>
      <w:lvlText w:val="•"/>
      <w:lvlJc w:val="left"/>
      <w:pPr>
        <w:ind w:left="4012" w:hanging="353"/>
      </w:pPr>
    </w:lvl>
    <w:lvl w:ilvl="5">
      <w:numFmt w:val="bullet"/>
      <w:lvlText w:val="•"/>
      <w:lvlJc w:val="left"/>
      <w:pPr>
        <w:ind w:left="4900" w:hanging="353"/>
      </w:pPr>
    </w:lvl>
    <w:lvl w:ilvl="6">
      <w:numFmt w:val="bullet"/>
      <w:lvlText w:val="•"/>
      <w:lvlJc w:val="left"/>
      <w:pPr>
        <w:ind w:left="5788" w:hanging="353"/>
      </w:pPr>
    </w:lvl>
    <w:lvl w:ilvl="7">
      <w:numFmt w:val="bullet"/>
      <w:lvlText w:val="•"/>
      <w:lvlJc w:val="left"/>
      <w:pPr>
        <w:ind w:left="6676" w:hanging="353"/>
      </w:pPr>
    </w:lvl>
    <w:lvl w:ilvl="8">
      <w:numFmt w:val="bullet"/>
      <w:lvlText w:val="•"/>
      <w:lvlJc w:val="left"/>
      <w:pPr>
        <w:ind w:left="7564" w:hanging="353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568" w:hanging="352"/>
      </w:pPr>
      <w:rPr>
        <w:rFonts w:ascii="Symbol" w:hAnsi="Symbol" w:cs="Symbol"/>
        <w:b w:val="0"/>
        <w:bCs w:val="0"/>
        <w:i w:val="0"/>
        <w:iCs w:val="0"/>
        <w:spacing w:val="0"/>
        <w:w w:val="101"/>
        <w:sz w:val="22"/>
        <w:szCs w:val="22"/>
      </w:rPr>
    </w:lvl>
    <w:lvl w:ilvl="1">
      <w:numFmt w:val="bullet"/>
      <w:lvlText w:val="•"/>
      <w:lvlJc w:val="left"/>
      <w:pPr>
        <w:ind w:left="1462" w:hanging="352"/>
      </w:pPr>
    </w:lvl>
    <w:lvl w:ilvl="2">
      <w:numFmt w:val="bullet"/>
      <w:lvlText w:val="•"/>
      <w:lvlJc w:val="left"/>
      <w:pPr>
        <w:ind w:left="2364" w:hanging="352"/>
      </w:pPr>
    </w:lvl>
    <w:lvl w:ilvl="3">
      <w:numFmt w:val="bullet"/>
      <w:lvlText w:val="•"/>
      <w:lvlJc w:val="left"/>
      <w:pPr>
        <w:ind w:left="3266" w:hanging="352"/>
      </w:pPr>
    </w:lvl>
    <w:lvl w:ilvl="4">
      <w:numFmt w:val="bullet"/>
      <w:lvlText w:val="•"/>
      <w:lvlJc w:val="left"/>
      <w:pPr>
        <w:ind w:left="4168" w:hanging="352"/>
      </w:pPr>
    </w:lvl>
    <w:lvl w:ilvl="5">
      <w:numFmt w:val="bullet"/>
      <w:lvlText w:val="•"/>
      <w:lvlJc w:val="left"/>
      <w:pPr>
        <w:ind w:left="5070" w:hanging="352"/>
      </w:pPr>
    </w:lvl>
    <w:lvl w:ilvl="6">
      <w:numFmt w:val="bullet"/>
      <w:lvlText w:val="•"/>
      <w:lvlJc w:val="left"/>
      <w:pPr>
        <w:ind w:left="5972" w:hanging="352"/>
      </w:pPr>
    </w:lvl>
    <w:lvl w:ilvl="7">
      <w:numFmt w:val="bullet"/>
      <w:lvlText w:val="•"/>
      <w:lvlJc w:val="left"/>
      <w:pPr>
        <w:ind w:left="6874" w:hanging="352"/>
      </w:pPr>
    </w:lvl>
    <w:lvl w:ilvl="8">
      <w:numFmt w:val="bullet"/>
      <w:lvlText w:val="•"/>
      <w:lvlJc w:val="left"/>
      <w:pPr>
        <w:ind w:left="7776" w:hanging="352"/>
      </w:pPr>
    </w:lvl>
  </w:abstractNum>
  <w:abstractNum w:abstractNumId="4" w15:restartNumberingAfterBreak="0">
    <w:nsid w:val="00E501CF"/>
    <w:multiLevelType w:val="multilevel"/>
    <w:tmpl w:val="5652EA48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1FC5EBE"/>
    <w:multiLevelType w:val="multilevel"/>
    <w:tmpl w:val="BD469C32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  <w:strike w:val="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F00C95"/>
    <w:multiLevelType w:val="hybridMultilevel"/>
    <w:tmpl w:val="CBD2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350A3"/>
    <w:multiLevelType w:val="hybridMultilevel"/>
    <w:tmpl w:val="82A42B84"/>
    <w:lvl w:ilvl="0" w:tplc="72F0BD1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1D1C"/>
    <w:multiLevelType w:val="hybridMultilevel"/>
    <w:tmpl w:val="C98EF372"/>
    <w:lvl w:ilvl="0" w:tplc="798A09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117EEB"/>
    <w:multiLevelType w:val="hybridMultilevel"/>
    <w:tmpl w:val="48B01C7C"/>
    <w:lvl w:ilvl="0" w:tplc="CE9CEFF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C3A3F"/>
    <w:multiLevelType w:val="hybridMultilevel"/>
    <w:tmpl w:val="93F8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89F"/>
    <w:multiLevelType w:val="multilevel"/>
    <w:tmpl w:val="9952801A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  <w:strike w:val="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0D58A0"/>
    <w:multiLevelType w:val="multilevel"/>
    <w:tmpl w:val="9952801A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  <w:strike w:val="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771FBC"/>
    <w:multiLevelType w:val="multilevel"/>
    <w:tmpl w:val="5652EA48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9F4FB9"/>
    <w:multiLevelType w:val="hybridMultilevel"/>
    <w:tmpl w:val="22047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03E54"/>
    <w:multiLevelType w:val="hybridMultilevel"/>
    <w:tmpl w:val="AC0CEB40"/>
    <w:lvl w:ilvl="0" w:tplc="CE9CEFF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E333B"/>
    <w:multiLevelType w:val="hybridMultilevel"/>
    <w:tmpl w:val="63DE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C4BE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61E96"/>
    <w:multiLevelType w:val="hybridMultilevel"/>
    <w:tmpl w:val="3BE8918E"/>
    <w:lvl w:ilvl="0" w:tplc="CE9CEFF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168D1"/>
    <w:multiLevelType w:val="hybridMultilevel"/>
    <w:tmpl w:val="943AE56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16225"/>
    <w:multiLevelType w:val="multilevel"/>
    <w:tmpl w:val="388E211A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  <w:strike w:val="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FC04A6"/>
    <w:multiLevelType w:val="hybridMultilevel"/>
    <w:tmpl w:val="8462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C6BA7"/>
    <w:multiLevelType w:val="hybridMultilevel"/>
    <w:tmpl w:val="5BC2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315F"/>
    <w:multiLevelType w:val="hybridMultilevel"/>
    <w:tmpl w:val="7872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87B48"/>
    <w:multiLevelType w:val="hybridMultilevel"/>
    <w:tmpl w:val="E71259B4"/>
    <w:lvl w:ilvl="0" w:tplc="620CD46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B07094"/>
    <w:multiLevelType w:val="hybridMultilevel"/>
    <w:tmpl w:val="B028993C"/>
    <w:lvl w:ilvl="0" w:tplc="DEBA4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9D03E0"/>
    <w:multiLevelType w:val="hybridMultilevel"/>
    <w:tmpl w:val="943AE5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8A405A"/>
    <w:multiLevelType w:val="multilevel"/>
    <w:tmpl w:val="5652EA48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39196D"/>
    <w:multiLevelType w:val="hybridMultilevel"/>
    <w:tmpl w:val="98A802C6"/>
    <w:lvl w:ilvl="0" w:tplc="EFDEE1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2D223D"/>
    <w:multiLevelType w:val="hybridMultilevel"/>
    <w:tmpl w:val="E09C5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8113D"/>
    <w:multiLevelType w:val="hybridMultilevel"/>
    <w:tmpl w:val="3D4601F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FC0203"/>
    <w:multiLevelType w:val="multilevel"/>
    <w:tmpl w:val="3BE2B78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406804989">
    <w:abstractNumId w:val="10"/>
  </w:num>
  <w:num w:numId="2" w16cid:durableId="266085580">
    <w:abstractNumId w:val="25"/>
  </w:num>
  <w:num w:numId="3" w16cid:durableId="2015376402">
    <w:abstractNumId w:val="18"/>
  </w:num>
  <w:num w:numId="4" w16cid:durableId="356809616">
    <w:abstractNumId w:val="4"/>
  </w:num>
  <w:num w:numId="5" w16cid:durableId="1602104300">
    <w:abstractNumId w:val="3"/>
  </w:num>
  <w:num w:numId="6" w16cid:durableId="643586957">
    <w:abstractNumId w:val="2"/>
  </w:num>
  <w:num w:numId="7" w16cid:durableId="1955364734">
    <w:abstractNumId w:val="1"/>
  </w:num>
  <w:num w:numId="8" w16cid:durableId="1412778224">
    <w:abstractNumId w:val="0"/>
  </w:num>
  <w:num w:numId="9" w16cid:durableId="1998991027">
    <w:abstractNumId w:val="21"/>
  </w:num>
  <w:num w:numId="10" w16cid:durableId="252668219">
    <w:abstractNumId w:val="7"/>
  </w:num>
  <w:num w:numId="11" w16cid:durableId="1937401757">
    <w:abstractNumId w:val="22"/>
  </w:num>
  <w:num w:numId="12" w16cid:durableId="566768102">
    <w:abstractNumId w:val="6"/>
  </w:num>
  <w:num w:numId="13" w16cid:durableId="1208109253">
    <w:abstractNumId w:val="9"/>
  </w:num>
  <w:num w:numId="14" w16cid:durableId="1122384764">
    <w:abstractNumId w:val="17"/>
  </w:num>
  <w:num w:numId="15" w16cid:durableId="1303577397">
    <w:abstractNumId w:val="15"/>
  </w:num>
  <w:num w:numId="16" w16cid:durableId="1400403977">
    <w:abstractNumId w:val="16"/>
  </w:num>
  <w:num w:numId="17" w16cid:durableId="2096514404">
    <w:abstractNumId w:val="20"/>
  </w:num>
  <w:num w:numId="18" w16cid:durableId="650523592">
    <w:abstractNumId w:val="14"/>
  </w:num>
  <w:num w:numId="19" w16cid:durableId="1419012334">
    <w:abstractNumId w:val="8"/>
  </w:num>
  <w:num w:numId="20" w16cid:durableId="1996176850">
    <w:abstractNumId w:val="24"/>
  </w:num>
  <w:num w:numId="21" w16cid:durableId="1612374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16854846">
    <w:abstractNumId w:val="27"/>
  </w:num>
  <w:num w:numId="23" w16cid:durableId="226377725">
    <w:abstractNumId w:val="29"/>
  </w:num>
  <w:num w:numId="24" w16cid:durableId="1449739386">
    <w:abstractNumId w:val="13"/>
  </w:num>
  <w:num w:numId="25" w16cid:durableId="1202280380">
    <w:abstractNumId w:val="26"/>
  </w:num>
  <w:num w:numId="26" w16cid:durableId="1199585257">
    <w:abstractNumId w:val="23"/>
  </w:num>
  <w:num w:numId="27" w16cid:durableId="132646636">
    <w:abstractNumId w:val="19"/>
  </w:num>
  <w:num w:numId="28" w16cid:durableId="913390291">
    <w:abstractNumId w:val="30"/>
  </w:num>
  <w:num w:numId="29" w16cid:durableId="2053767244">
    <w:abstractNumId w:val="12"/>
  </w:num>
  <w:num w:numId="30" w16cid:durableId="1205603956">
    <w:abstractNumId w:val="11"/>
  </w:num>
  <w:num w:numId="31" w16cid:durableId="17967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35"/>
    <w:rsid w:val="00001A09"/>
    <w:rsid w:val="0000374F"/>
    <w:rsid w:val="0000490D"/>
    <w:rsid w:val="000073A2"/>
    <w:rsid w:val="00007DF9"/>
    <w:rsid w:val="00010296"/>
    <w:rsid w:val="00011306"/>
    <w:rsid w:val="00012C83"/>
    <w:rsid w:val="00012DBC"/>
    <w:rsid w:val="00014D3E"/>
    <w:rsid w:val="00015A38"/>
    <w:rsid w:val="00015D3E"/>
    <w:rsid w:val="00016CBA"/>
    <w:rsid w:val="00017226"/>
    <w:rsid w:val="00017A42"/>
    <w:rsid w:val="00017BA1"/>
    <w:rsid w:val="000217E9"/>
    <w:rsid w:val="00022D48"/>
    <w:rsid w:val="00023F0B"/>
    <w:rsid w:val="00024F92"/>
    <w:rsid w:val="00025CDE"/>
    <w:rsid w:val="00026D14"/>
    <w:rsid w:val="00027C21"/>
    <w:rsid w:val="000300B2"/>
    <w:rsid w:val="000301B2"/>
    <w:rsid w:val="00030488"/>
    <w:rsid w:val="00031129"/>
    <w:rsid w:val="0003114C"/>
    <w:rsid w:val="00031DAB"/>
    <w:rsid w:val="00032A8E"/>
    <w:rsid w:val="00032E1F"/>
    <w:rsid w:val="00033020"/>
    <w:rsid w:val="0003328B"/>
    <w:rsid w:val="0003335C"/>
    <w:rsid w:val="00033B1D"/>
    <w:rsid w:val="0003440A"/>
    <w:rsid w:val="00034F32"/>
    <w:rsid w:val="000376FC"/>
    <w:rsid w:val="00037918"/>
    <w:rsid w:val="000417BE"/>
    <w:rsid w:val="000436D0"/>
    <w:rsid w:val="00044868"/>
    <w:rsid w:val="00044ABD"/>
    <w:rsid w:val="0004708E"/>
    <w:rsid w:val="000479B4"/>
    <w:rsid w:val="00047B36"/>
    <w:rsid w:val="00050049"/>
    <w:rsid w:val="000502B0"/>
    <w:rsid w:val="00051E3A"/>
    <w:rsid w:val="00052D51"/>
    <w:rsid w:val="00052ED1"/>
    <w:rsid w:val="00053AE9"/>
    <w:rsid w:val="00054F1F"/>
    <w:rsid w:val="0005586C"/>
    <w:rsid w:val="000558F5"/>
    <w:rsid w:val="00055AD5"/>
    <w:rsid w:val="00055B54"/>
    <w:rsid w:val="00057787"/>
    <w:rsid w:val="00060A22"/>
    <w:rsid w:val="00060BB7"/>
    <w:rsid w:val="00062291"/>
    <w:rsid w:val="0006327E"/>
    <w:rsid w:val="00064598"/>
    <w:rsid w:val="00065C94"/>
    <w:rsid w:val="00066080"/>
    <w:rsid w:val="0007017C"/>
    <w:rsid w:val="00070372"/>
    <w:rsid w:val="00070624"/>
    <w:rsid w:val="00070990"/>
    <w:rsid w:val="00070A96"/>
    <w:rsid w:val="0007155E"/>
    <w:rsid w:val="00071E3D"/>
    <w:rsid w:val="00072158"/>
    <w:rsid w:val="0007234D"/>
    <w:rsid w:val="00073C17"/>
    <w:rsid w:val="00074248"/>
    <w:rsid w:val="00074B4F"/>
    <w:rsid w:val="00075671"/>
    <w:rsid w:val="00075C39"/>
    <w:rsid w:val="00075F96"/>
    <w:rsid w:val="000775E1"/>
    <w:rsid w:val="000777B2"/>
    <w:rsid w:val="00077C51"/>
    <w:rsid w:val="00080EBE"/>
    <w:rsid w:val="000812D5"/>
    <w:rsid w:val="000841E5"/>
    <w:rsid w:val="000856F4"/>
    <w:rsid w:val="000868DD"/>
    <w:rsid w:val="00090719"/>
    <w:rsid w:val="00090E84"/>
    <w:rsid w:val="00091280"/>
    <w:rsid w:val="00091B64"/>
    <w:rsid w:val="00092EC6"/>
    <w:rsid w:val="00093647"/>
    <w:rsid w:val="00093AD7"/>
    <w:rsid w:val="00095E32"/>
    <w:rsid w:val="000973D6"/>
    <w:rsid w:val="00097EC2"/>
    <w:rsid w:val="000A051D"/>
    <w:rsid w:val="000A23AA"/>
    <w:rsid w:val="000A3D77"/>
    <w:rsid w:val="000A4320"/>
    <w:rsid w:val="000A4D77"/>
    <w:rsid w:val="000A4F39"/>
    <w:rsid w:val="000A6C3E"/>
    <w:rsid w:val="000B20DA"/>
    <w:rsid w:val="000B3647"/>
    <w:rsid w:val="000B4589"/>
    <w:rsid w:val="000B5831"/>
    <w:rsid w:val="000B6012"/>
    <w:rsid w:val="000B60A0"/>
    <w:rsid w:val="000C0C1F"/>
    <w:rsid w:val="000C0DCD"/>
    <w:rsid w:val="000C157F"/>
    <w:rsid w:val="000C2D1E"/>
    <w:rsid w:val="000C375E"/>
    <w:rsid w:val="000C38C3"/>
    <w:rsid w:val="000C42A9"/>
    <w:rsid w:val="000C4FF3"/>
    <w:rsid w:val="000C5C7F"/>
    <w:rsid w:val="000C63C4"/>
    <w:rsid w:val="000D1E70"/>
    <w:rsid w:val="000D2C1A"/>
    <w:rsid w:val="000D4E75"/>
    <w:rsid w:val="000D4EAD"/>
    <w:rsid w:val="000D6876"/>
    <w:rsid w:val="000D6BF4"/>
    <w:rsid w:val="000D756F"/>
    <w:rsid w:val="000D7CFC"/>
    <w:rsid w:val="000E0007"/>
    <w:rsid w:val="000E1715"/>
    <w:rsid w:val="000E2C48"/>
    <w:rsid w:val="000E3204"/>
    <w:rsid w:val="000E3EB1"/>
    <w:rsid w:val="000E4360"/>
    <w:rsid w:val="000E457D"/>
    <w:rsid w:val="000E47B7"/>
    <w:rsid w:val="000E54C8"/>
    <w:rsid w:val="000E64F5"/>
    <w:rsid w:val="000E6C89"/>
    <w:rsid w:val="000E7DD8"/>
    <w:rsid w:val="000F0091"/>
    <w:rsid w:val="000F02C8"/>
    <w:rsid w:val="000F0B85"/>
    <w:rsid w:val="000F0F08"/>
    <w:rsid w:val="000F182D"/>
    <w:rsid w:val="000F306B"/>
    <w:rsid w:val="000F4989"/>
    <w:rsid w:val="000F505B"/>
    <w:rsid w:val="000F5A79"/>
    <w:rsid w:val="000F5E77"/>
    <w:rsid w:val="000F5ED7"/>
    <w:rsid w:val="000F759D"/>
    <w:rsid w:val="000F76F4"/>
    <w:rsid w:val="00100428"/>
    <w:rsid w:val="00100AAE"/>
    <w:rsid w:val="00100BA5"/>
    <w:rsid w:val="00101ADD"/>
    <w:rsid w:val="00101E0A"/>
    <w:rsid w:val="00102271"/>
    <w:rsid w:val="00103C10"/>
    <w:rsid w:val="00104372"/>
    <w:rsid w:val="00104433"/>
    <w:rsid w:val="001050E8"/>
    <w:rsid w:val="00105CA8"/>
    <w:rsid w:val="001078C2"/>
    <w:rsid w:val="001101C8"/>
    <w:rsid w:val="00111803"/>
    <w:rsid w:val="0011267E"/>
    <w:rsid w:val="00114B2C"/>
    <w:rsid w:val="0011537C"/>
    <w:rsid w:val="00116A47"/>
    <w:rsid w:val="001175A0"/>
    <w:rsid w:val="001206EF"/>
    <w:rsid w:val="00122479"/>
    <w:rsid w:val="001232AE"/>
    <w:rsid w:val="00125246"/>
    <w:rsid w:val="00125BB6"/>
    <w:rsid w:val="0012615A"/>
    <w:rsid w:val="001261DB"/>
    <w:rsid w:val="001266AC"/>
    <w:rsid w:val="001307AF"/>
    <w:rsid w:val="00132BE1"/>
    <w:rsid w:val="0013342F"/>
    <w:rsid w:val="0013673C"/>
    <w:rsid w:val="001367CB"/>
    <w:rsid w:val="00136D9A"/>
    <w:rsid w:val="00140F1F"/>
    <w:rsid w:val="00142226"/>
    <w:rsid w:val="00143594"/>
    <w:rsid w:val="00145988"/>
    <w:rsid w:val="00145B1D"/>
    <w:rsid w:val="001460E4"/>
    <w:rsid w:val="00146A2D"/>
    <w:rsid w:val="0014727C"/>
    <w:rsid w:val="00150023"/>
    <w:rsid w:val="0015080E"/>
    <w:rsid w:val="00152CF3"/>
    <w:rsid w:val="00152D39"/>
    <w:rsid w:val="00153402"/>
    <w:rsid w:val="00154356"/>
    <w:rsid w:val="00154404"/>
    <w:rsid w:val="001560E1"/>
    <w:rsid w:val="00157E8F"/>
    <w:rsid w:val="00160499"/>
    <w:rsid w:val="001651F0"/>
    <w:rsid w:val="00167D83"/>
    <w:rsid w:val="00170F3C"/>
    <w:rsid w:val="0017149D"/>
    <w:rsid w:val="00171E54"/>
    <w:rsid w:val="00172BE2"/>
    <w:rsid w:val="00172DDE"/>
    <w:rsid w:val="00172FB7"/>
    <w:rsid w:val="001735B7"/>
    <w:rsid w:val="00173A06"/>
    <w:rsid w:val="00173D99"/>
    <w:rsid w:val="001747DF"/>
    <w:rsid w:val="00174B30"/>
    <w:rsid w:val="00175A55"/>
    <w:rsid w:val="00175B6D"/>
    <w:rsid w:val="0017659E"/>
    <w:rsid w:val="001767CF"/>
    <w:rsid w:val="00176849"/>
    <w:rsid w:val="001769B7"/>
    <w:rsid w:val="001825DE"/>
    <w:rsid w:val="00182D68"/>
    <w:rsid w:val="00182E8A"/>
    <w:rsid w:val="00184A73"/>
    <w:rsid w:val="001917DC"/>
    <w:rsid w:val="00192CA4"/>
    <w:rsid w:val="001930D6"/>
    <w:rsid w:val="00194040"/>
    <w:rsid w:val="00194315"/>
    <w:rsid w:val="001A06DA"/>
    <w:rsid w:val="001A0964"/>
    <w:rsid w:val="001A1BC9"/>
    <w:rsid w:val="001A32B7"/>
    <w:rsid w:val="001A40F1"/>
    <w:rsid w:val="001A74AB"/>
    <w:rsid w:val="001A74BC"/>
    <w:rsid w:val="001A7749"/>
    <w:rsid w:val="001B2F46"/>
    <w:rsid w:val="001B4E83"/>
    <w:rsid w:val="001B5703"/>
    <w:rsid w:val="001B6FAA"/>
    <w:rsid w:val="001B79C6"/>
    <w:rsid w:val="001C00E4"/>
    <w:rsid w:val="001C208A"/>
    <w:rsid w:val="001C35F4"/>
    <w:rsid w:val="001C45BD"/>
    <w:rsid w:val="001C5EAB"/>
    <w:rsid w:val="001C63EC"/>
    <w:rsid w:val="001C64D8"/>
    <w:rsid w:val="001C75CC"/>
    <w:rsid w:val="001D0542"/>
    <w:rsid w:val="001D1263"/>
    <w:rsid w:val="001D1635"/>
    <w:rsid w:val="001D29FF"/>
    <w:rsid w:val="001D2E10"/>
    <w:rsid w:val="001D2EFA"/>
    <w:rsid w:val="001D434D"/>
    <w:rsid w:val="001D461E"/>
    <w:rsid w:val="001D4B56"/>
    <w:rsid w:val="001D7B6A"/>
    <w:rsid w:val="001E1BEB"/>
    <w:rsid w:val="001E2397"/>
    <w:rsid w:val="001E3C7F"/>
    <w:rsid w:val="001E7ED5"/>
    <w:rsid w:val="001F26C9"/>
    <w:rsid w:val="001F4264"/>
    <w:rsid w:val="001F4679"/>
    <w:rsid w:val="001F4A1E"/>
    <w:rsid w:val="001F4F00"/>
    <w:rsid w:val="001F5EDF"/>
    <w:rsid w:val="001F6644"/>
    <w:rsid w:val="001F7170"/>
    <w:rsid w:val="001F7D85"/>
    <w:rsid w:val="00200A3F"/>
    <w:rsid w:val="00200B1F"/>
    <w:rsid w:val="00201658"/>
    <w:rsid w:val="00201C1E"/>
    <w:rsid w:val="00201C59"/>
    <w:rsid w:val="00203656"/>
    <w:rsid w:val="0020408F"/>
    <w:rsid w:val="002115C5"/>
    <w:rsid w:val="00212837"/>
    <w:rsid w:val="00213AFE"/>
    <w:rsid w:val="00216050"/>
    <w:rsid w:val="00216261"/>
    <w:rsid w:val="002162ED"/>
    <w:rsid w:val="00220DA2"/>
    <w:rsid w:val="002218B3"/>
    <w:rsid w:val="00222F26"/>
    <w:rsid w:val="00224091"/>
    <w:rsid w:val="00225282"/>
    <w:rsid w:val="002303B9"/>
    <w:rsid w:val="0023150E"/>
    <w:rsid w:val="00231738"/>
    <w:rsid w:val="0023275F"/>
    <w:rsid w:val="00233422"/>
    <w:rsid w:val="002341A2"/>
    <w:rsid w:val="00236C7B"/>
    <w:rsid w:val="00237230"/>
    <w:rsid w:val="00237918"/>
    <w:rsid w:val="00240844"/>
    <w:rsid w:val="00241170"/>
    <w:rsid w:val="00241C4B"/>
    <w:rsid w:val="002434D1"/>
    <w:rsid w:val="00244906"/>
    <w:rsid w:val="00247F87"/>
    <w:rsid w:val="00250690"/>
    <w:rsid w:val="00250A8B"/>
    <w:rsid w:val="00251973"/>
    <w:rsid w:val="00251D9B"/>
    <w:rsid w:val="00251EAE"/>
    <w:rsid w:val="00252E05"/>
    <w:rsid w:val="00253AAE"/>
    <w:rsid w:val="00254CEA"/>
    <w:rsid w:val="0025557B"/>
    <w:rsid w:val="00255E57"/>
    <w:rsid w:val="00256178"/>
    <w:rsid w:val="002574E3"/>
    <w:rsid w:val="00257548"/>
    <w:rsid w:val="00260549"/>
    <w:rsid w:val="0026170C"/>
    <w:rsid w:val="00261FB8"/>
    <w:rsid w:val="00262008"/>
    <w:rsid w:val="0026248A"/>
    <w:rsid w:val="002628EB"/>
    <w:rsid w:val="00262EA0"/>
    <w:rsid w:val="002631BA"/>
    <w:rsid w:val="00263248"/>
    <w:rsid w:val="00263BB2"/>
    <w:rsid w:val="00264BAC"/>
    <w:rsid w:val="00264D88"/>
    <w:rsid w:val="00265396"/>
    <w:rsid w:val="0026699F"/>
    <w:rsid w:val="0026755B"/>
    <w:rsid w:val="00270686"/>
    <w:rsid w:val="00271D4A"/>
    <w:rsid w:val="00273B63"/>
    <w:rsid w:val="00273E16"/>
    <w:rsid w:val="00273ED6"/>
    <w:rsid w:val="00274391"/>
    <w:rsid w:val="0027461E"/>
    <w:rsid w:val="0027561A"/>
    <w:rsid w:val="00277F69"/>
    <w:rsid w:val="00280AB2"/>
    <w:rsid w:val="00281440"/>
    <w:rsid w:val="002828DA"/>
    <w:rsid w:val="00282C53"/>
    <w:rsid w:val="00282CCD"/>
    <w:rsid w:val="00283272"/>
    <w:rsid w:val="0028350D"/>
    <w:rsid w:val="002837D4"/>
    <w:rsid w:val="00284334"/>
    <w:rsid w:val="002846C7"/>
    <w:rsid w:val="0028627D"/>
    <w:rsid w:val="00287502"/>
    <w:rsid w:val="00287714"/>
    <w:rsid w:val="00290515"/>
    <w:rsid w:val="0029218B"/>
    <w:rsid w:val="00292898"/>
    <w:rsid w:val="00292F8A"/>
    <w:rsid w:val="002934CB"/>
    <w:rsid w:val="0029360E"/>
    <w:rsid w:val="00293851"/>
    <w:rsid w:val="00293B90"/>
    <w:rsid w:val="00293DAE"/>
    <w:rsid w:val="002978DA"/>
    <w:rsid w:val="002A0A15"/>
    <w:rsid w:val="002A0A82"/>
    <w:rsid w:val="002A1D6F"/>
    <w:rsid w:val="002A23FA"/>
    <w:rsid w:val="002A31D5"/>
    <w:rsid w:val="002A343F"/>
    <w:rsid w:val="002A465F"/>
    <w:rsid w:val="002A51FD"/>
    <w:rsid w:val="002A6842"/>
    <w:rsid w:val="002A7A51"/>
    <w:rsid w:val="002B031E"/>
    <w:rsid w:val="002B10F9"/>
    <w:rsid w:val="002B2A7A"/>
    <w:rsid w:val="002B3A59"/>
    <w:rsid w:val="002B786E"/>
    <w:rsid w:val="002C0A4B"/>
    <w:rsid w:val="002C0C0E"/>
    <w:rsid w:val="002C1597"/>
    <w:rsid w:val="002C479F"/>
    <w:rsid w:val="002C4BC3"/>
    <w:rsid w:val="002C4CBF"/>
    <w:rsid w:val="002C62E2"/>
    <w:rsid w:val="002C7090"/>
    <w:rsid w:val="002D1DA0"/>
    <w:rsid w:val="002D20B4"/>
    <w:rsid w:val="002D2D8C"/>
    <w:rsid w:val="002D56F0"/>
    <w:rsid w:val="002D6482"/>
    <w:rsid w:val="002E04D2"/>
    <w:rsid w:val="002E193A"/>
    <w:rsid w:val="002E2D40"/>
    <w:rsid w:val="002E3913"/>
    <w:rsid w:val="002E3F5D"/>
    <w:rsid w:val="002E4246"/>
    <w:rsid w:val="002E715D"/>
    <w:rsid w:val="002E7FA8"/>
    <w:rsid w:val="002F0164"/>
    <w:rsid w:val="002F01E0"/>
    <w:rsid w:val="002F1F5E"/>
    <w:rsid w:val="002F267C"/>
    <w:rsid w:val="002F2A70"/>
    <w:rsid w:val="002F4F89"/>
    <w:rsid w:val="003000FA"/>
    <w:rsid w:val="003004F8"/>
    <w:rsid w:val="00300C1D"/>
    <w:rsid w:val="00301734"/>
    <w:rsid w:val="0030202C"/>
    <w:rsid w:val="00302456"/>
    <w:rsid w:val="003120C5"/>
    <w:rsid w:val="00313F42"/>
    <w:rsid w:val="00321652"/>
    <w:rsid w:val="00321E4B"/>
    <w:rsid w:val="0032292E"/>
    <w:rsid w:val="00322AC3"/>
    <w:rsid w:val="0032369E"/>
    <w:rsid w:val="003241BF"/>
    <w:rsid w:val="0032469E"/>
    <w:rsid w:val="00325381"/>
    <w:rsid w:val="00325793"/>
    <w:rsid w:val="00325CAF"/>
    <w:rsid w:val="00326EF3"/>
    <w:rsid w:val="003272B7"/>
    <w:rsid w:val="00327BC1"/>
    <w:rsid w:val="00330B8A"/>
    <w:rsid w:val="00331283"/>
    <w:rsid w:val="003327B3"/>
    <w:rsid w:val="003331DE"/>
    <w:rsid w:val="00333539"/>
    <w:rsid w:val="00334E26"/>
    <w:rsid w:val="003350C7"/>
    <w:rsid w:val="003364D7"/>
    <w:rsid w:val="00337C77"/>
    <w:rsid w:val="00337E4C"/>
    <w:rsid w:val="00340F87"/>
    <w:rsid w:val="003413D7"/>
    <w:rsid w:val="003414A4"/>
    <w:rsid w:val="00342741"/>
    <w:rsid w:val="00342904"/>
    <w:rsid w:val="003440C4"/>
    <w:rsid w:val="003442F2"/>
    <w:rsid w:val="0034494A"/>
    <w:rsid w:val="00345D9D"/>
    <w:rsid w:val="003461F5"/>
    <w:rsid w:val="00351E3F"/>
    <w:rsid w:val="00352C0E"/>
    <w:rsid w:val="0035386E"/>
    <w:rsid w:val="0035475F"/>
    <w:rsid w:val="00354C42"/>
    <w:rsid w:val="00354F71"/>
    <w:rsid w:val="0035609D"/>
    <w:rsid w:val="00360CD2"/>
    <w:rsid w:val="00362A9D"/>
    <w:rsid w:val="00363160"/>
    <w:rsid w:val="00364797"/>
    <w:rsid w:val="003666B5"/>
    <w:rsid w:val="00366B2C"/>
    <w:rsid w:val="003709F4"/>
    <w:rsid w:val="00370EE9"/>
    <w:rsid w:val="003728B8"/>
    <w:rsid w:val="0037337A"/>
    <w:rsid w:val="00381AC0"/>
    <w:rsid w:val="0038205A"/>
    <w:rsid w:val="0038313B"/>
    <w:rsid w:val="00383306"/>
    <w:rsid w:val="003835B3"/>
    <w:rsid w:val="003845F9"/>
    <w:rsid w:val="00386C4A"/>
    <w:rsid w:val="00387344"/>
    <w:rsid w:val="0038772D"/>
    <w:rsid w:val="00387B1C"/>
    <w:rsid w:val="00387D6C"/>
    <w:rsid w:val="00394A70"/>
    <w:rsid w:val="00394BC6"/>
    <w:rsid w:val="00394EB6"/>
    <w:rsid w:val="00396D15"/>
    <w:rsid w:val="00397938"/>
    <w:rsid w:val="003A110C"/>
    <w:rsid w:val="003A2F27"/>
    <w:rsid w:val="003A3191"/>
    <w:rsid w:val="003A4023"/>
    <w:rsid w:val="003A5829"/>
    <w:rsid w:val="003A6223"/>
    <w:rsid w:val="003A7C64"/>
    <w:rsid w:val="003B0474"/>
    <w:rsid w:val="003B0734"/>
    <w:rsid w:val="003B4CCE"/>
    <w:rsid w:val="003B5092"/>
    <w:rsid w:val="003B6714"/>
    <w:rsid w:val="003B72A2"/>
    <w:rsid w:val="003B7DEB"/>
    <w:rsid w:val="003C0223"/>
    <w:rsid w:val="003C02AE"/>
    <w:rsid w:val="003C1AB8"/>
    <w:rsid w:val="003C2C1B"/>
    <w:rsid w:val="003C35C2"/>
    <w:rsid w:val="003C36C8"/>
    <w:rsid w:val="003C46BD"/>
    <w:rsid w:val="003C64E1"/>
    <w:rsid w:val="003C6984"/>
    <w:rsid w:val="003C7EED"/>
    <w:rsid w:val="003D2613"/>
    <w:rsid w:val="003D2F7B"/>
    <w:rsid w:val="003D3376"/>
    <w:rsid w:val="003D4D0C"/>
    <w:rsid w:val="003D4DD8"/>
    <w:rsid w:val="003D6492"/>
    <w:rsid w:val="003E08FA"/>
    <w:rsid w:val="003E11EB"/>
    <w:rsid w:val="003E20EE"/>
    <w:rsid w:val="003E2E3E"/>
    <w:rsid w:val="003E2E52"/>
    <w:rsid w:val="003E3A8C"/>
    <w:rsid w:val="003E4161"/>
    <w:rsid w:val="003E482E"/>
    <w:rsid w:val="003E5355"/>
    <w:rsid w:val="003E6457"/>
    <w:rsid w:val="003E6D97"/>
    <w:rsid w:val="003F039B"/>
    <w:rsid w:val="003F129E"/>
    <w:rsid w:val="003F24A2"/>
    <w:rsid w:val="003F25BD"/>
    <w:rsid w:val="003F263E"/>
    <w:rsid w:val="003F2CC2"/>
    <w:rsid w:val="003F3A40"/>
    <w:rsid w:val="003F3CC3"/>
    <w:rsid w:val="003F4F57"/>
    <w:rsid w:val="003F56E9"/>
    <w:rsid w:val="003F5A6D"/>
    <w:rsid w:val="003F5B48"/>
    <w:rsid w:val="003F64B5"/>
    <w:rsid w:val="003F662E"/>
    <w:rsid w:val="003F7778"/>
    <w:rsid w:val="00401636"/>
    <w:rsid w:val="00403735"/>
    <w:rsid w:val="004056CC"/>
    <w:rsid w:val="00406E1B"/>
    <w:rsid w:val="00412CAD"/>
    <w:rsid w:val="00415BFB"/>
    <w:rsid w:val="00415C34"/>
    <w:rsid w:val="004204BB"/>
    <w:rsid w:val="00421A69"/>
    <w:rsid w:val="00421DF4"/>
    <w:rsid w:val="00423528"/>
    <w:rsid w:val="00424351"/>
    <w:rsid w:val="00425078"/>
    <w:rsid w:val="004252B4"/>
    <w:rsid w:val="00425EC2"/>
    <w:rsid w:val="00427412"/>
    <w:rsid w:val="004327A5"/>
    <w:rsid w:val="0043400B"/>
    <w:rsid w:val="0043437D"/>
    <w:rsid w:val="00434A6D"/>
    <w:rsid w:val="0043581D"/>
    <w:rsid w:val="00435B96"/>
    <w:rsid w:val="00436A17"/>
    <w:rsid w:val="00437A6A"/>
    <w:rsid w:val="00440575"/>
    <w:rsid w:val="0044090E"/>
    <w:rsid w:val="00444662"/>
    <w:rsid w:val="00444839"/>
    <w:rsid w:val="00444972"/>
    <w:rsid w:val="004462B4"/>
    <w:rsid w:val="00446A57"/>
    <w:rsid w:val="00447FE9"/>
    <w:rsid w:val="00451077"/>
    <w:rsid w:val="0045131B"/>
    <w:rsid w:val="004524E1"/>
    <w:rsid w:val="004529C2"/>
    <w:rsid w:val="00452FB8"/>
    <w:rsid w:val="00453674"/>
    <w:rsid w:val="004538EF"/>
    <w:rsid w:val="00455638"/>
    <w:rsid w:val="00455857"/>
    <w:rsid w:val="00456B1F"/>
    <w:rsid w:val="0045771D"/>
    <w:rsid w:val="00457B94"/>
    <w:rsid w:val="0046030B"/>
    <w:rsid w:val="00465F20"/>
    <w:rsid w:val="004670FE"/>
    <w:rsid w:val="00467AF1"/>
    <w:rsid w:val="004708DE"/>
    <w:rsid w:val="00474437"/>
    <w:rsid w:val="00475420"/>
    <w:rsid w:val="00475535"/>
    <w:rsid w:val="00475BAA"/>
    <w:rsid w:val="00475E72"/>
    <w:rsid w:val="00476BAC"/>
    <w:rsid w:val="00477002"/>
    <w:rsid w:val="00477309"/>
    <w:rsid w:val="00477AD5"/>
    <w:rsid w:val="00477EF4"/>
    <w:rsid w:val="00480431"/>
    <w:rsid w:val="00480985"/>
    <w:rsid w:val="004839FB"/>
    <w:rsid w:val="0048639F"/>
    <w:rsid w:val="00486404"/>
    <w:rsid w:val="0048667A"/>
    <w:rsid w:val="00486A73"/>
    <w:rsid w:val="00486DE9"/>
    <w:rsid w:val="00490089"/>
    <w:rsid w:val="00490C41"/>
    <w:rsid w:val="00494232"/>
    <w:rsid w:val="00497834"/>
    <w:rsid w:val="0049796A"/>
    <w:rsid w:val="00497CDD"/>
    <w:rsid w:val="004A0C1B"/>
    <w:rsid w:val="004A155B"/>
    <w:rsid w:val="004A2806"/>
    <w:rsid w:val="004A289E"/>
    <w:rsid w:val="004A4E14"/>
    <w:rsid w:val="004A51F7"/>
    <w:rsid w:val="004A57D1"/>
    <w:rsid w:val="004B0891"/>
    <w:rsid w:val="004B2FA1"/>
    <w:rsid w:val="004B3A1A"/>
    <w:rsid w:val="004B5705"/>
    <w:rsid w:val="004B58B5"/>
    <w:rsid w:val="004B5961"/>
    <w:rsid w:val="004B7B84"/>
    <w:rsid w:val="004B7FE1"/>
    <w:rsid w:val="004C19B9"/>
    <w:rsid w:val="004C2C6F"/>
    <w:rsid w:val="004C6012"/>
    <w:rsid w:val="004C6689"/>
    <w:rsid w:val="004D163F"/>
    <w:rsid w:val="004D1A09"/>
    <w:rsid w:val="004D2CBC"/>
    <w:rsid w:val="004D388F"/>
    <w:rsid w:val="004D3F07"/>
    <w:rsid w:val="004D4DDD"/>
    <w:rsid w:val="004D7901"/>
    <w:rsid w:val="004E0E77"/>
    <w:rsid w:val="004E2FB7"/>
    <w:rsid w:val="004E4EC0"/>
    <w:rsid w:val="004E50A7"/>
    <w:rsid w:val="004E548C"/>
    <w:rsid w:val="004E6415"/>
    <w:rsid w:val="004E7260"/>
    <w:rsid w:val="004F258A"/>
    <w:rsid w:val="004F2836"/>
    <w:rsid w:val="004F293A"/>
    <w:rsid w:val="004F2941"/>
    <w:rsid w:val="004F2A3F"/>
    <w:rsid w:val="004F32F1"/>
    <w:rsid w:val="004F4C5B"/>
    <w:rsid w:val="004F59E7"/>
    <w:rsid w:val="004F6C45"/>
    <w:rsid w:val="00500507"/>
    <w:rsid w:val="00503242"/>
    <w:rsid w:val="005034B5"/>
    <w:rsid w:val="00503D55"/>
    <w:rsid w:val="0050423A"/>
    <w:rsid w:val="005042DA"/>
    <w:rsid w:val="00505BAB"/>
    <w:rsid w:val="005063E6"/>
    <w:rsid w:val="005067AB"/>
    <w:rsid w:val="005067DE"/>
    <w:rsid w:val="0051122C"/>
    <w:rsid w:val="00511369"/>
    <w:rsid w:val="00511E95"/>
    <w:rsid w:val="00512559"/>
    <w:rsid w:val="00513369"/>
    <w:rsid w:val="005133D3"/>
    <w:rsid w:val="00513A40"/>
    <w:rsid w:val="005157DD"/>
    <w:rsid w:val="00516094"/>
    <w:rsid w:val="005162C3"/>
    <w:rsid w:val="00516C8B"/>
    <w:rsid w:val="005231C8"/>
    <w:rsid w:val="00523460"/>
    <w:rsid w:val="0052464D"/>
    <w:rsid w:val="005251DE"/>
    <w:rsid w:val="00532485"/>
    <w:rsid w:val="00532ADE"/>
    <w:rsid w:val="00533027"/>
    <w:rsid w:val="00533A42"/>
    <w:rsid w:val="00533C02"/>
    <w:rsid w:val="00535B64"/>
    <w:rsid w:val="005367A7"/>
    <w:rsid w:val="005378A6"/>
    <w:rsid w:val="00541705"/>
    <w:rsid w:val="00541858"/>
    <w:rsid w:val="00541958"/>
    <w:rsid w:val="00543767"/>
    <w:rsid w:val="00543C36"/>
    <w:rsid w:val="00544DF2"/>
    <w:rsid w:val="005455D2"/>
    <w:rsid w:val="00545924"/>
    <w:rsid w:val="00547C47"/>
    <w:rsid w:val="00547EB9"/>
    <w:rsid w:val="005504FB"/>
    <w:rsid w:val="005513A9"/>
    <w:rsid w:val="00551CBC"/>
    <w:rsid w:val="005527FE"/>
    <w:rsid w:val="00552994"/>
    <w:rsid w:val="00552D7F"/>
    <w:rsid w:val="00552FA6"/>
    <w:rsid w:val="005532DA"/>
    <w:rsid w:val="005536C6"/>
    <w:rsid w:val="00553BED"/>
    <w:rsid w:val="00555108"/>
    <w:rsid w:val="00555D60"/>
    <w:rsid w:val="00556564"/>
    <w:rsid w:val="0056038D"/>
    <w:rsid w:val="00560581"/>
    <w:rsid w:val="0056075C"/>
    <w:rsid w:val="00561315"/>
    <w:rsid w:val="00562744"/>
    <w:rsid w:val="005628AC"/>
    <w:rsid w:val="00562ACF"/>
    <w:rsid w:val="00563D8B"/>
    <w:rsid w:val="00563E14"/>
    <w:rsid w:val="00563FEC"/>
    <w:rsid w:val="00564C03"/>
    <w:rsid w:val="005650A2"/>
    <w:rsid w:val="00565A93"/>
    <w:rsid w:val="00565E7D"/>
    <w:rsid w:val="00566EEE"/>
    <w:rsid w:val="0056707A"/>
    <w:rsid w:val="00567965"/>
    <w:rsid w:val="00567CE5"/>
    <w:rsid w:val="00570F21"/>
    <w:rsid w:val="0057239B"/>
    <w:rsid w:val="00572A7C"/>
    <w:rsid w:val="00574826"/>
    <w:rsid w:val="00575159"/>
    <w:rsid w:val="005756C7"/>
    <w:rsid w:val="00577084"/>
    <w:rsid w:val="00582F3A"/>
    <w:rsid w:val="0058394B"/>
    <w:rsid w:val="005844E7"/>
    <w:rsid w:val="00585510"/>
    <w:rsid w:val="00585FE0"/>
    <w:rsid w:val="00586B5B"/>
    <w:rsid w:val="005871DF"/>
    <w:rsid w:val="005877D7"/>
    <w:rsid w:val="00593057"/>
    <w:rsid w:val="0059382D"/>
    <w:rsid w:val="00593AB9"/>
    <w:rsid w:val="00594343"/>
    <w:rsid w:val="005949CF"/>
    <w:rsid w:val="00595053"/>
    <w:rsid w:val="005956A2"/>
    <w:rsid w:val="005956B2"/>
    <w:rsid w:val="0059575D"/>
    <w:rsid w:val="00595B04"/>
    <w:rsid w:val="005963C8"/>
    <w:rsid w:val="005965E7"/>
    <w:rsid w:val="005966DF"/>
    <w:rsid w:val="00597465"/>
    <w:rsid w:val="005A154D"/>
    <w:rsid w:val="005A1F30"/>
    <w:rsid w:val="005A22A3"/>
    <w:rsid w:val="005A315B"/>
    <w:rsid w:val="005A3DD8"/>
    <w:rsid w:val="005A59CD"/>
    <w:rsid w:val="005A62C7"/>
    <w:rsid w:val="005A7380"/>
    <w:rsid w:val="005B1E43"/>
    <w:rsid w:val="005B3C8C"/>
    <w:rsid w:val="005B41B3"/>
    <w:rsid w:val="005B483D"/>
    <w:rsid w:val="005B5FF0"/>
    <w:rsid w:val="005B6494"/>
    <w:rsid w:val="005B74F4"/>
    <w:rsid w:val="005B76CF"/>
    <w:rsid w:val="005B7BCF"/>
    <w:rsid w:val="005C0761"/>
    <w:rsid w:val="005C07C7"/>
    <w:rsid w:val="005C0FA9"/>
    <w:rsid w:val="005C171B"/>
    <w:rsid w:val="005C2C3C"/>
    <w:rsid w:val="005C4024"/>
    <w:rsid w:val="005C6476"/>
    <w:rsid w:val="005D0356"/>
    <w:rsid w:val="005D0A35"/>
    <w:rsid w:val="005D2444"/>
    <w:rsid w:val="005D2555"/>
    <w:rsid w:val="005D301F"/>
    <w:rsid w:val="005D3962"/>
    <w:rsid w:val="005D3F9B"/>
    <w:rsid w:val="005D524E"/>
    <w:rsid w:val="005D5644"/>
    <w:rsid w:val="005D5963"/>
    <w:rsid w:val="005D61E6"/>
    <w:rsid w:val="005D64A2"/>
    <w:rsid w:val="005D7F6A"/>
    <w:rsid w:val="005D7F84"/>
    <w:rsid w:val="005E00E5"/>
    <w:rsid w:val="005E0581"/>
    <w:rsid w:val="005E13FC"/>
    <w:rsid w:val="005E1646"/>
    <w:rsid w:val="005E2581"/>
    <w:rsid w:val="005E2C31"/>
    <w:rsid w:val="005E2D47"/>
    <w:rsid w:val="005E3D80"/>
    <w:rsid w:val="005E439B"/>
    <w:rsid w:val="005E58A2"/>
    <w:rsid w:val="005E6F81"/>
    <w:rsid w:val="005E7C9E"/>
    <w:rsid w:val="005F0643"/>
    <w:rsid w:val="005F080E"/>
    <w:rsid w:val="005F2203"/>
    <w:rsid w:val="005F2743"/>
    <w:rsid w:val="005F70A8"/>
    <w:rsid w:val="005F743A"/>
    <w:rsid w:val="00600625"/>
    <w:rsid w:val="0060267B"/>
    <w:rsid w:val="0060304D"/>
    <w:rsid w:val="006030EE"/>
    <w:rsid w:val="00603D9D"/>
    <w:rsid w:val="00604127"/>
    <w:rsid w:val="0060439E"/>
    <w:rsid w:val="006048C4"/>
    <w:rsid w:val="00611388"/>
    <w:rsid w:val="00611865"/>
    <w:rsid w:val="00611BFD"/>
    <w:rsid w:val="006126C5"/>
    <w:rsid w:val="006128E3"/>
    <w:rsid w:val="00612CB9"/>
    <w:rsid w:val="00613757"/>
    <w:rsid w:val="00614121"/>
    <w:rsid w:val="006152B3"/>
    <w:rsid w:val="00616446"/>
    <w:rsid w:val="00616EE3"/>
    <w:rsid w:val="00621D2F"/>
    <w:rsid w:val="00621F6A"/>
    <w:rsid w:val="00622F07"/>
    <w:rsid w:val="006238FC"/>
    <w:rsid w:val="00623D44"/>
    <w:rsid w:val="00623FBC"/>
    <w:rsid w:val="00624AA1"/>
    <w:rsid w:val="006266FB"/>
    <w:rsid w:val="00626C56"/>
    <w:rsid w:val="006276BB"/>
    <w:rsid w:val="00630DF3"/>
    <w:rsid w:val="006322DD"/>
    <w:rsid w:val="0063287F"/>
    <w:rsid w:val="0063366D"/>
    <w:rsid w:val="0063536A"/>
    <w:rsid w:val="0063687E"/>
    <w:rsid w:val="00640135"/>
    <w:rsid w:val="00640969"/>
    <w:rsid w:val="00641CD0"/>
    <w:rsid w:val="006424B5"/>
    <w:rsid w:val="006436ED"/>
    <w:rsid w:val="00644DC2"/>
    <w:rsid w:val="00646577"/>
    <w:rsid w:val="0064748A"/>
    <w:rsid w:val="00647546"/>
    <w:rsid w:val="00650CE2"/>
    <w:rsid w:val="00650E35"/>
    <w:rsid w:val="006515DE"/>
    <w:rsid w:val="00652047"/>
    <w:rsid w:val="00652DBD"/>
    <w:rsid w:val="006544AA"/>
    <w:rsid w:val="006548A6"/>
    <w:rsid w:val="00654E5D"/>
    <w:rsid w:val="006574A3"/>
    <w:rsid w:val="00661005"/>
    <w:rsid w:val="006624F4"/>
    <w:rsid w:val="00662A17"/>
    <w:rsid w:val="00662C3F"/>
    <w:rsid w:val="00663DE1"/>
    <w:rsid w:val="00664238"/>
    <w:rsid w:val="00665439"/>
    <w:rsid w:val="00665BF2"/>
    <w:rsid w:val="00666A93"/>
    <w:rsid w:val="00666DB9"/>
    <w:rsid w:val="006671D0"/>
    <w:rsid w:val="00667725"/>
    <w:rsid w:val="00667D59"/>
    <w:rsid w:val="0067107F"/>
    <w:rsid w:val="006712D1"/>
    <w:rsid w:val="006736EE"/>
    <w:rsid w:val="00673D38"/>
    <w:rsid w:val="0067439A"/>
    <w:rsid w:val="00674557"/>
    <w:rsid w:val="00676945"/>
    <w:rsid w:val="006777D0"/>
    <w:rsid w:val="00677C40"/>
    <w:rsid w:val="0068055B"/>
    <w:rsid w:val="0068156D"/>
    <w:rsid w:val="00681FFD"/>
    <w:rsid w:val="00682D87"/>
    <w:rsid w:val="00684ECB"/>
    <w:rsid w:val="00684FCB"/>
    <w:rsid w:val="00686BB7"/>
    <w:rsid w:val="00687040"/>
    <w:rsid w:val="00690D8A"/>
    <w:rsid w:val="006910DF"/>
    <w:rsid w:val="00691A2F"/>
    <w:rsid w:val="00692073"/>
    <w:rsid w:val="00693567"/>
    <w:rsid w:val="0069443F"/>
    <w:rsid w:val="006948E1"/>
    <w:rsid w:val="00695390"/>
    <w:rsid w:val="00696C88"/>
    <w:rsid w:val="00697870"/>
    <w:rsid w:val="006A0161"/>
    <w:rsid w:val="006A1991"/>
    <w:rsid w:val="006A342A"/>
    <w:rsid w:val="006A3C5F"/>
    <w:rsid w:val="006A4A7B"/>
    <w:rsid w:val="006A71A9"/>
    <w:rsid w:val="006A776F"/>
    <w:rsid w:val="006A783C"/>
    <w:rsid w:val="006A7F6B"/>
    <w:rsid w:val="006B05D5"/>
    <w:rsid w:val="006B22B2"/>
    <w:rsid w:val="006B35D9"/>
    <w:rsid w:val="006B3EF2"/>
    <w:rsid w:val="006B4093"/>
    <w:rsid w:val="006B4422"/>
    <w:rsid w:val="006B5513"/>
    <w:rsid w:val="006B59EE"/>
    <w:rsid w:val="006B5BF0"/>
    <w:rsid w:val="006B6FB7"/>
    <w:rsid w:val="006B7614"/>
    <w:rsid w:val="006C0721"/>
    <w:rsid w:val="006C1AF5"/>
    <w:rsid w:val="006C2155"/>
    <w:rsid w:val="006C237E"/>
    <w:rsid w:val="006C5316"/>
    <w:rsid w:val="006C620B"/>
    <w:rsid w:val="006C6287"/>
    <w:rsid w:val="006D100D"/>
    <w:rsid w:val="006D133D"/>
    <w:rsid w:val="006D1E24"/>
    <w:rsid w:val="006D228C"/>
    <w:rsid w:val="006D6D08"/>
    <w:rsid w:val="006D6E0B"/>
    <w:rsid w:val="006D7B60"/>
    <w:rsid w:val="006E149F"/>
    <w:rsid w:val="006E1C41"/>
    <w:rsid w:val="006E22AF"/>
    <w:rsid w:val="006E4389"/>
    <w:rsid w:val="006E447C"/>
    <w:rsid w:val="006E529F"/>
    <w:rsid w:val="006E5ABA"/>
    <w:rsid w:val="006E5EBE"/>
    <w:rsid w:val="006E659A"/>
    <w:rsid w:val="006E757C"/>
    <w:rsid w:val="006E78B3"/>
    <w:rsid w:val="006F092A"/>
    <w:rsid w:val="006F2167"/>
    <w:rsid w:val="006F247F"/>
    <w:rsid w:val="006F3192"/>
    <w:rsid w:val="006F668E"/>
    <w:rsid w:val="006F6C24"/>
    <w:rsid w:val="006F7E31"/>
    <w:rsid w:val="007019D8"/>
    <w:rsid w:val="007053C5"/>
    <w:rsid w:val="007106CC"/>
    <w:rsid w:val="0071369B"/>
    <w:rsid w:val="00714224"/>
    <w:rsid w:val="00714DF1"/>
    <w:rsid w:val="0071553B"/>
    <w:rsid w:val="00716E47"/>
    <w:rsid w:val="007172A7"/>
    <w:rsid w:val="00720E74"/>
    <w:rsid w:val="0072122E"/>
    <w:rsid w:val="00722CCC"/>
    <w:rsid w:val="00724B89"/>
    <w:rsid w:val="007250D3"/>
    <w:rsid w:val="0072582F"/>
    <w:rsid w:val="00726EC1"/>
    <w:rsid w:val="00730EAA"/>
    <w:rsid w:val="0073240D"/>
    <w:rsid w:val="007327EE"/>
    <w:rsid w:val="00733682"/>
    <w:rsid w:val="007359BA"/>
    <w:rsid w:val="0073619D"/>
    <w:rsid w:val="00736E45"/>
    <w:rsid w:val="007404DC"/>
    <w:rsid w:val="00741DA0"/>
    <w:rsid w:val="00743F0D"/>
    <w:rsid w:val="00743FD0"/>
    <w:rsid w:val="0074521A"/>
    <w:rsid w:val="00745C98"/>
    <w:rsid w:val="00745D96"/>
    <w:rsid w:val="00747750"/>
    <w:rsid w:val="007518AE"/>
    <w:rsid w:val="007520AA"/>
    <w:rsid w:val="00752304"/>
    <w:rsid w:val="0075272E"/>
    <w:rsid w:val="00754136"/>
    <w:rsid w:val="00754483"/>
    <w:rsid w:val="0075688D"/>
    <w:rsid w:val="00756F83"/>
    <w:rsid w:val="00760237"/>
    <w:rsid w:val="00760F89"/>
    <w:rsid w:val="0076358D"/>
    <w:rsid w:val="007635CF"/>
    <w:rsid w:val="00763FE2"/>
    <w:rsid w:val="0076658F"/>
    <w:rsid w:val="00767A5F"/>
    <w:rsid w:val="00767C2F"/>
    <w:rsid w:val="00767EDA"/>
    <w:rsid w:val="0077001C"/>
    <w:rsid w:val="007700E2"/>
    <w:rsid w:val="007724FF"/>
    <w:rsid w:val="00773757"/>
    <w:rsid w:val="0077441F"/>
    <w:rsid w:val="00774736"/>
    <w:rsid w:val="007756FC"/>
    <w:rsid w:val="00776023"/>
    <w:rsid w:val="00776FA4"/>
    <w:rsid w:val="00780215"/>
    <w:rsid w:val="0078129A"/>
    <w:rsid w:val="007814D0"/>
    <w:rsid w:val="00782118"/>
    <w:rsid w:val="00784108"/>
    <w:rsid w:val="00784ECB"/>
    <w:rsid w:val="00785EE1"/>
    <w:rsid w:val="00786537"/>
    <w:rsid w:val="00787FEE"/>
    <w:rsid w:val="00790449"/>
    <w:rsid w:val="00790F45"/>
    <w:rsid w:val="00791331"/>
    <w:rsid w:val="00793E44"/>
    <w:rsid w:val="007942B0"/>
    <w:rsid w:val="00796385"/>
    <w:rsid w:val="00796B75"/>
    <w:rsid w:val="007A0319"/>
    <w:rsid w:val="007A08C0"/>
    <w:rsid w:val="007A1BEF"/>
    <w:rsid w:val="007A1F82"/>
    <w:rsid w:val="007A31DC"/>
    <w:rsid w:val="007A44C3"/>
    <w:rsid w:val="007A4C14"/>
    <w:rsid w:val="007A5AD3"/>
    <w:rsid w:val="007A79C9"/>
    <w:rsid w:val="007B0838"/>
    <w:rsid w:val="007B083C"/>
    <w:rsid w:val="007B0B58"/>
    <w:rsid w:val="007B1326"/>
    <w:rsid w:val="007B2193"/>
    <w:rsid w:val="007B22CD"/>
    <w:rsid w:val="007B4B11"/>
    <w:rsid w:val="007B5293"/>
    <w:rsid w:val="007B52AD"/>
    <w:rsid w:val="007B5BC7"/>
    <w:rsid w:val="007B667E"/>
    <w:rsid w:val="007B6BE6"/>
    <w:rsid w:val="007C0BDB"/>
    <w:rsid w:val="007C10F3"/>
    <w:rsid w:val="007C14B4"/>
    <w:rsid w:val="007C1F95"/>
    <w:rsid w:val="007C2B9B"/>
    <w:rsid w:val="007C398F"/>
    <w:rsid w:val="007C3FE1"/>
    <w:rsid w:val="007C4AB0"/>
    <w:rsid w:val="007C4D09"/>
    <w:rsid w:val="007C5079"/>
    <w:rsid w:val="007C5364"/>
    <w:rsid w:val="007C58F5"/>
    <w:rsid w:val="007C5CE7"/>
    <w:rsid w:val="007C5EE1"/>
    <w:rsid w:val="007C7419"/>
    <w:rsid w:val="007D2A46"/>
    <w:rsid w:val="007D3A15"/>
    <w:rsid w:val="007D42D5"/>
    <w:rsid w:val="007D4F73"/>
    <w:rsid w:val="007D5599"/>
    <w:rsid w:val="007D7AB8"/>
    <w:rsid w:val="007E13B3"/>
    <w:rsid w:val="007E1931"/>
    <w:rsid w:val="007E2C17"/>
    <w:rsid w:val="007E2EB9"/>
    <w:rsid w:val="007E3183"/>
    <w:rsid w:val="007E3810"/>
    <w:rsid w:val="007E3827"/>
    <w:rsid w:val="007E4B09"/>
    <w:rsid w:val="007E52D5"/>
    <w:rsid w:val="007E5AD1"/>
    <w:rsid w:val="007E6EB3"/>
    <w:rsid w:val="007E763D"/>
    <w:rsid w:val="007E7D3E"/>
    <w:rsid w:val="007F0B19"/>
    <w:rsid w:val="007F0DF5"/>
    <w:rsid w:val="007F106F"/>
    <w:rsid w:val="007F1D45"/>
    <w:rsid w:val="007F21DF"/>
    <w:rsid w:val="007F34D1"/>
    <w:rsid w:val="007F4D07"/>
    <w:rsid w:val="007F5B75"/>
    <w:rsid w:val="007F6A9F"/>
    <w:rsid w:val="007F6D59"/>
    <w:rsid w:val="007F7A10"/>
    <w:rsid w:val="00800431"/>
    <w:rsid w:val="00800C69"/>
    <w:rsid w:val="00800F93"/>
    <w:rsid w:val="00801AA4"/>
    <w:rsid w:val="0080236A"/>
    <w:rsid w:val="00802F11"/>
    <w:rsid w:val="0080429D"/>
    <w:rsid w:val="00804A1F"/>
    <w:rsid w:val="00804A60"/>
    <w:rsid w:val="00804B87"/>
    <w:rsid w:val="00804F08"/>
    <w:rsid w:val="0080507B"/>
    <w:rsid w:val="008052D1"/>
    <w:rsid w:val="00806296"/>
    <w:rsid w:val="00806CA0"/>
    <w:rsid w:val="00810605"/>
    <w:rsid w:val="00810947"/>
    <w:rsid w:val="00811C31"/>
    <w:rsid w:val="00815368"/>
    <w:rsid w:val="00815892"/>
    <w:rsid w:val="0081720F"/>
    <w:rsid w:val="008174E5"/>
    <w:rsid w:val="0082006C"/>
    <w:rsid w:val="008209A9"/>
    <w:rsid w:val="00820AC0"/>
    <w:rsid w:val="00820FAC"/>
    <w:rsid w:val="0082138E"/>
    <w:rsid w:val="00821F4F"/>
    <w:rsid w:val="00822006"/>
    <w:rsid w:val="0082203B"/>
    <w:rsid w:val="00822381"/>
    <w:rsid w:val="00822B50"/>
    <w:rsid w:val="00822CB7"/>
    <w:rsid w:val="00824BCB"/>
    <w:rsid w:val="008258D8"/>
    <w:rsid w:val="00825C3B"/>
    <w:rsid w:val="008300AC"/>
    <w:rsid w:val="008303E6"/>
    <w:rsid w:val="008305E1"/>
    <w:rsid w:val="00831C59"/>
    <w:rsid w:val="0083412E"/>
    <w:rsid w:val="00834565"/>
    <w:rsid w:val="0083566D"/>
    <w:rsid w:val="00835E6E"/>
    <w:rsid w:val="008400AB"/>
    <w:rsid w:val="008410AE"/>
    <w:rsid w:val="00841CF2"/>
    <w:rsid w:val="0084357E"/>
    <w:rsid w:val="00843F5E"/>
    <w:rsid w:val="0084542D"/>
    <w:rsid w:val="00846CE8"/>
    <w:rsid w:val="008505B6"/>
    <w:rsid w:val="00850F26"/>
    <w:rsid w:val="0085179B"/>
    <w:rsid w:val="008526EA"/>
    <w:rsid w:val="00853A98"/>
    <w:rsid w:val="00856332"/>
    <w:rsid w:val="00857320"/>
    <w:rsid w:val="008605A3"/>
    <w:rsid w:val="00861A47"/>
    <w:rsid w:val="00862267"/>
    <w:rsid w:val="008637E5"/>
    <w:rsid w:val="00863A25"/>
    <w:rsid w:val="00863A3E"/>
    <w:rsid w:val="00863F10"/>
    <w:rsid w:val="0086422B"/>
    <w:rsid w:val="0086445D"/>
    <w:rsid w:val="008718E5"/>
    <w:rsid w:val="0087244D"/>
    <w:rsid w:val="0087260E"/>
    <w:rsid w:val="00872F76"/>
    <w:rsid w:val="00873103"/>
    <w:rsid w:val="00873F3A"/>
    <w:rsid w:val="0087518F"/>
    <w:rsid w:val="00875565"/>
    <w:rsid w:val="008755C8"/>
    <w:rsid w:val="008756B1"/>
    <w:rsid w:val="008776DF"/>
    <w:rsid w:val="00881968"/>
    <w:rsid w:val="0088374A"/>
    <w:rsid w:val="00884AD1"/>
    <w:rsid w:val="008876AE"/>
    <w:rsid w:val="00887C00"/>
    <w:rsid w:val="00887C4B"/>
    <w:rsid w:val="00890474"/>
    <w:rsid w:val="008904F8"/>
    <w:rsid w:val="008906E4"/>
    <w:rsid w:val="008917D0"/>
    <w:rsid w:val="00892C36"/>
    <w:rsid w:val="00893D6B"/>
    <w:rsid w:val="00897F51"/>
    <w:rsid w:val="008A0BE8"/>
    <w:rsid w:val="008A1AF4"/>
    <w:rsid w:val="008A1F3F"/>
    <w:rsid w:val="008A2EB1"/>
    <w:rsid w:val="008A4A28"/>
    <w:rsid w:val="008A69CA"/>
    <w:rsid w:val="008B051D"/>
    <w:rsid w:val="008B4192"/>
    <w:rsid w:val="008B47D7"/>
    <w:rsid w:val="008B5804"/>
    <w:rsid w:val="008B62AD"/>
    <w:rsid w:val="008B7EF2"/>
    <w:rsid w:val="008C0C97"/>
    <w:rsid w:val="008C0FC6"/>
    <w:rsid w:val="008C1FE2"/>
    <w:rsid w:val="008C28E2"/>
    <w:rsid w:val="008C364C"/>
    <w:rsid w:val="008C3700"/>
    <w:rsid w:val="008C480D"/>
    <w:rsid w:val="008C5DE2"/>
    <w:rsid w:val="008C7000"/>
    <w:rsid w:val="008D0927"/>
    <w:rsid w:val="008D1D77"/>
    <w:rsid w:val="008D5DEB"/>
    <w:rsid w:val="008D7BDC"/>
    <w:rsid w:val="008E191E"/>
    <w:rsid w:val="008E1E14"/>
    <w:rsid w:val="008E2C0F"/>
    <w:rsid w:val="008E2C1C"/>
    <w:rsid w:val="008E537F"/>
    <w:rsid w:val="008E55AF"/>
    <w:rsid w:val="008E6D15"/>
    <w:rsid w:val="008E6EE6"/>
    <w:rsid w:val="008E7080"/>
    <w:rsid w:val="008F1AD7"/>
    <w:rsid w:val="008F29BE"/>
    <w:rsid w:val="008F2B47"/>
    <w:rsid w:val="008F2D1C"/>
    <w:rsid w:val="008F3E5B"/>
    <w:rsid w:val="008F5146"/>
    <w:rsid w:val="008F56A8"/>
    <w:rsid w:val="008F7FA1"/>
    <w:rsid w:val="0090008C"/>
    <w:rsid w:val="00901975"/>
    <w:rsid w:val="00902CE9"/>
    <w:rsid w:val="009030B8"/>
    <w:rsid w:val="00903897"/>
    <w:rsid w:val="0090392B"/>
    <w:rsid w:val="00905258"/>
    <w:rsid w:val="0090575C"/>
    <w:rsid w:val="0090578F"/>
    <w:rsid w:val="00905798"/>
    <w:rsid w:val="00905C05"/>
    <w:rsid w:val="00905E11"/>
    <w:rsid w:val="00906460"/>
    <w:rsid w:val="00907731"/>
    <w:rsid w:val="00907791"/>
    <w:rsid w:val="00907F7B"/>
    <w:rsid w:val="009158A2"/>
    <w:rsid w:val="00915C5F"/>
    <w:rsid w:val="00915D55"/>
    <w:rsid w:val="00917CB7"/>
    <w:rsid w:val="00920061"/>
    <w:rsid w:val="0092086C"/>
    <w:rsid w:val="00920D1B"/>
    <w:rsid w:val="00920FA3"/>
    <w:rsid w:val="0092170C"/>
    <w:rsid w:val="00921DF4"/>
    <w:rsid w:val="00924147"/>
    <w:rsid w:val="00924FA8"/>
    <w:rsid w:val="00925E14"/>
    <w:rsid w:val="009264E4"/>
    <w:rsid w:val="0092662B"/>
    <w:rsid w:val="00926712"/>
    <w:rsid w:val="00926EDD"/>
    <w:rsid w:val="0093441B"/>
    <w:rsid w:val="009347D4"/>
    <w:rsid w:val="00934842"/>
    <w:rsid w:val="00934F5E"/>
    <w:rsid w:val="0093767D"/>
    <w:rsid w:val="009378DE"/>
    <w:rsid w:val="009417E9"/>
    <w:rsid w:val="00942499"/>
    <w:rsid w:val="009429C3"/>
    <w:rsid w:val="0094497D"/>
    <w:rsid w:val="00944F8B"/>
    <w:rsid w:val="00946DA1"/>
    <w:rsid w:val="00946EC0"/>
    <w:rsid w:val="0095222D"/>
    <w:rsid w:val="00952985"/>
    <w:rsid w:val="00952B98"/>
    <w:rsid w:val="009532DB"/>
    <w:rsid w:val="00953486"/>
    <w:rsid w:val="009535D4"/>
    <w:rsid w:val="00953F4C"/>
    <w:rsid w:val="00955269"/>
    <w:rsid w:val="00955D37"/>
    <w:rsid w:val="009569F4"/>
    <w:rsid w:val="00957EF4"/>
    <w:rsid w:val="00960B47"/>
    <w:rsid w:val="0096166D"/>
    <w:rsid w:val="00961B25"/>
    <w:rsid w:val="00961F29"/>
    <w:rsid w:val="00962B5D"/>
    <w:rsid w:val="00965690"/>
    <w:rsid w:val="00971E16"/>
    <w:rsid w:val="009755FF"/>
    <w:rsid w:val="009767BA"/>
    <w:rsid w:val="00980246"/>
    <w:rsid w:val="00980FB3"/>
    <w:rsid w:val="00981406"/>
    <w:rsid w:val="00981826"/>
    <w:rsid w:val="00981DFF"/>
    <w:rsid w:val="009822D1"/>
    <w:rsid w:val="00982E1F"/>
    <w:rsid w:val="00982FDB"/>
    <w:rsid w:val="009830D7"/>
    <w:rsid w:val="009834A4"/>
    <w:rsid w:val="009834F2"/>
    <w:rsid w:val="009838C2"/>
    <w:rsid w:val="00985B23"/>
    <w:rsid w:val="00985B44"/>
    <w:rsid w:val="00985B8F"/>
    <w:rsid w:val="00987C30"/>
    <w:rsid w:val="00992A37"/>
    <w:rsid w:val="00993E50"/>
    <w:rsid w:val="00994094"/>
    <w:rsid w:val="0099430C"/>
    <w:rsid w:val="0099434A"/>
    <w:rsid w:val="00994BAE"/>
    <w:rsid w:val="009969F1"/>
    <w:rsid w:val="009A09F5"/>
    <w:rsid w:val="009A1CD6"/>
    <w:rsid w:val="009A2D6F"/>
    <w:rsid w:val="009A356D"/>
    <w:rsid w:val="009A4AF7"/>
    <w:rsid w:val="009A4C9B"/>
    <w:rsid w:val="009A6B4E"/>
    <w:rsid w:val="009A7B50"/>
    <w:rsid w:val="009A7B8B"/>
    <w:rsid w:val="009A7BEA"/>
    <w:rsid w:val="009B00E5"/>
    <w:rsid w:val="009B060F"/>
    <w:rsid w:val="009B107F"/>
    <w:rsid w:val="009B11DA"/>
    <w:rsid w:val="009B1AD5"/>
    <w:rsid w:val="009B447E"/>
    <w:rsid w:val="009B4C79"/>
    <w:rsid w:val="009B6482"/>
    <w:rsid w:val="009B65AF"/>
    <w:rsid w:val="009B7CB6"/>
    <w:rsid w:val="009C0460"/>
    <w:rsid w:val="009C0DFC"/>
    <w:rsid w:val="009C1259"/>
    <w:rsid w:val="009C1518"/>
    <w:rsid w:val="009C212E"/>
    <w:rsid w:val="009C358E"/>
    <w:rsid w:val="009C3927"/>
    <w:rsid w:val="009C3934"/>
    <w:rsid w:val="009C3F15"/>
    <w:rsid w:val="009C4A6A"/>
    <w:rsid w:val="009C4CAF"/>
    <w:rsid w:val="009C50AB"/>
    <w:rsid w:val="009C5113"/>
    <w:rsid w:val="009C51DB"/>
    <w:rsid w:val="009C7FA3"/>
    <w:rsid w:val="009D006A"/>
    <w:rsid w:val="009D4809"/>
    <w:rsid w:val="009D4903"/>
    <w:rsid w:val="009D5AED"/>
    <w:rsid w:val="009E00BA"/>
    <w:rsid w:val="009E0639"/>
    <w:rsid w:val="009E1A34"/>
    <w:rsid w:val="009E1B9B"/>
    <w:rsid w:val="009E312C"/>
    <w:rsid w:val="009E48DA"/>
    <w:rsid w:val="009E6314"/>
    <w:rsid w:val="009E7DC0"/>
    <w:rsid w:val="009F044C"/>
    <w:rsid w:val="009F29E9"/>
    <w:rsid w:val="009F3E34"/>
    <w:rsid w:val="009F4827"/>
    <w:rsid w:val="009F53EE"/>
    <w:rsid w:val="009F66EA"/>
    <w:rsid w:val="009F7EC1"/>
    <w:rsid w:val="00A002BD"/>
    <w:rsid w:val="00A00A3E"/>
    <w:rsid w:val="00A00B77"/>
    <w:rsid w:val="00A0119A"/>
    <w:rsid w:val="00A0167B"/>
    <w:rsid w:val="00A01A86"/>
    <w:rsid w:val="00A02201"/>
    <w:rsid w:val="00A02BC9"/>
    <w:rsid w:val="00A04A73"/>
    <w:rsid w:val="00A055BF"/>
    <w:rsid w:val="00A057A2"/>
    <w:rsid w:val="00A064BA"/>
    <w:rsid w:val="00A07792"/>
    <w:rsid w:val="00A100FE"/>
    <w:rsid w:val="00A11C2C"/>
    <w:rsid w:val="00A121DB"/>
    <w:rsid w:val="00A13272"/>
    <w:rsid w:val="00A13529"/>
    <w:rsid w:val="00A1430F"/>
    <w:rsid w:val="00A148FF"/>
    <w:rsid w:val="00A14ADB"/>
    <w:rsid w:val="00A15107"/>
    <w:rsid w:val="00A16155"/>
    <w:rsid w:val="00A16F32"/>
    <w:rsid w:val="00A174DA"/>
    <w:rsid w:val="00A17543"/>
    <w:rsid w:val="00A17AE7"/>
    <w:rsid w:val="00A209B6"/>
    <w:rsid w:val="00A22AD0"/>
    <w:rsid w:val="00A22CAB"/>
    <w:rsid w:val="00A22F85"/>
    <w:rsid w:val="00A24823"/>
    <w:rsid w:val="00A25498"/>
    <w:rsid w:val="00A26467"/>
    <w:rsid w:val="00A26DDF"/>
    <w:rsid w:val="00A2716D"/>
    <w:rsid w:val="00A2734F"/>
    <w:rsid w:val="00A2763F"/>
    <w:rsid w:val="00A27990"/>
    <w:rsid w:val="00A27C9F"/>
    <w:rsid w:val="00A31547"/>
    <w:rsid w:val="00A329A4"/>
    <w:rsid w:val="00A3477C"/>
    <w:rsid w:val="00A3494F"/>
    <w:rsid w:val="00A34DBA"/>
    <w:rsid w:val="00A35752"/>
    <w:rsid w:val="00A35E9C"/>
    <w:rsid w:val="00A3749B"/>
    <w:rsid w:val="00A374D8"/>
    <w:rsid w:val="00A375AD"/>
    <w:rsid w:val="00A40E93"/>
    <w:rsid w:val="00A412A7"/>
    <w:rsid w:val="00A42B9E"/>
    <w:rsid w:val="00A43609"/>
    <w:rsid w:val="00A4495D"/>
    <w:rsid w:val="00A466DC"/>
    <w:rsid w:val="00A46F78"/>
    <w:rsid w:val="00A47253"/>
    <w:rsid w:val="00A47A32"/>
    <w:rsid w:val="00A50BCD"/>
    <w:rsid w:val="00A51237"/>
    <w:rsid w:val="00A53086"/>
    <w:rsid w:val="00A53BB6"/>
    <w:rsid w:val="00A53C22"/>
    <w:rsid w:val="00A57871"/>
    <w:rsid w:val="00A605C8"/>
    <w:rsid w:val="00A6126A"/>
    <w:rsid w:val="00A613FB"/>
    <w:rsid w:val="00A61574"/>
    <w:rsid w:val="00A61859"/>
    <w:rsid w:val="00A62A65"/>
    <w:rsid w:val="00A63126"/>
    <w:rsid w:val="00A6347F"/>
    <w:rsid w:val="00A65C95"/>
    <w:rsid w:val="00A660F9"/>
    <w:rsid w:val="00A66CD1"/>
    <w:rsid w:val="00A67179"/>
    <w:rsid w:val="00A67802"/>
    <w:rsid w:val="00A713B4"/>
    <w:rsid w:val="00A71AB7"/>
    <w:rsid w:val="00A71BBF"/>
    <w:rsid w:val="00A7248F"/>
    <w:rsid w:val="00A74435"/>
    <w:rsid w:val="00A761E6"/>
    <w:rsid w:val="00A77399"/>
    <w:rsid w:val="00A77F65"/>
    <w:rsid w:val="00A77F68"/>
    <w:rsid w:val="00A77F7E"/>
    <w:rsid w:val="00A80642"/>
    <w:rsid w:val="00A808FC"/>
    <w:rsid w:val="00A80937"/>
    <w:rsid w:val="00A80B9C"/>
    <w:rsid w:val="00A82CF7"/>
    <w:rsid w:val="00A83F70"/>
    <w:rsid w:val="00A83FEF"/>
    <w:rsid w:val="00A855BE"/>
    <w:rsid w:val="00A8581B"/>
    <w:rsid w:val="00A868E8"/>
    <w:rsid w:val="00A86E69"/>
    <w:rsid w:val="00A87853"/>
    <w:rsid w:val="00A9002B"/>
    <w:rsid w:val="00A91427"/>
    <w:rsid w:val="00A92694"/>
    <w:rsid w:val="00A93FF8"/>
    <w:rsid w:val="00A942DF"/>
    <w:rsid w:val="00A95A36"/>
    <w:rsid w:val="00A96271"/>
    <w:rsid w:val="00A965AD"/>
    <w:rsid w:val="00A97A7C"/>
    <w:rsid w:val="00AA0098"/>
    <w:rsid w:val="00AA013E"/>
    <w:rsid w:val="00AA20A3"/>
    <w:rsid w:val="00AA33FE"/>
    <w:rsid w:val="00AA495F"/>
    <w:rsid w:val="00AA7298"/>
    <w:rsid w:val="00AA74A3"/>
    <w:rsid w:val="00AA7A48"/>
    <w:rsid w:val="00AB00CD"/>
    <w:rsid w:val="00AB39A8"/>
    <w:rsid w:val="00AB3B8C"/>
    <w:rsid w:val="00AB3BBA"/>
    <w:rsid w:val="00AB3C2A"/>
    <w:rsid w:val="00AC00CF"/>
    <w:rsid w:val="00AC09B1"/>
    <w:rsid w:val="00AC2693"/>
    <w:rsid w:val="00AC3DAE"/>
    <w:rsid w:val="00AC5380"/>
    <w:rsid w:val="00AC66C0"/>
    <w:rsid w:val="00AC75CB"/>
    <w:rsid w:val="00AD195C"/>
    <w:rsid w:val="00AD362D"/>
    <w:rsid w:val="00AD3A50"/>
    <w:rsid w:val="00AD4158"/>
    <w:rsid w:val="00AD5BB0"/>
    <w:rsid w:val="00AD71E1"/>
    <w:rsid w:val="00AD7410"/>
    <w:rsid w:val="00AD7CB3"/>
    <w:rsid w:val="00AE1052"/>
    <w:rsid w:val="00AE1F64"/>
    <w:rsid w:val="00AE2234"/>
    <w:rsid w:val="00AE2368"/>
    <w:rsid w:val="00AE4F49"/>
    <w:rsid w:val="00AE7E9E"/>
    <w:rsid w:val="00AF1D24"/>
    <w:rsid w:val="00AF3C0A"/>
    <w:rsid w:val="00AF611E"/>
    <w:rsid w:val="00AF647E"/>
    <w:rsid w:val="00AF6856"/>
    <w:rsid w:val="00AF69E9"/>
    <w:rsid w:val="00AF6B85"/>
    <w:rsid w:val="00AF6D3F"/>
    <w:rsid w:val="00AF7920"/>
    <w:rsid w:val="00AF7AF7"/>
    <w:rsid w:val="00B003E1"/>
    <w:rsid w:val="00B00B26"/>
    <w:rsid w:val="00B02274"/>
    <w:rsid w:val="00B03793"/>
    <w:rsid w:val="00B04ECB"/>
    <w:rsid w:val="00B0546E"/>
    <w:rsid w:val="00B0568D"/>
    <w:rsid w:val="00B05972"/>
    <w:rsid w:val="00B05E8A"/>
    <w:rsid w:val="00B0665D"/>
    <w:rsid w:val="00B06BDE"/>
    <w:rsid w:val="00B07AD8"/>
    <w:rsid w:val="00B07FC0"/>
    <w:rsid w:val="00B1068C"/>
    <w:rsid w:val="00B10727"/>
    <w:rsid w:val="00B11CA9"/>
    <w:rsid w:val="00B131A8"/>
    <w:rsid w:val="00B13201"/>
    <w:rsid w:val="00B14C8B"/>
    <w:rsid w:val="00B1799D"/>
    <w:rsid w:val="00B20DB3"/>
    <w:rsid w:val="00B2102B"/>
    <w:rsid w:val="00B23DBB"/>
    <w:rsid w:val="00B24DEB"/>
    <w:rsid w:val="00B24E08"/>
    <w:rsid w:val="00B25167"/>
    <w:rsid w:val="00B25250"/>
    <w:rsid w:val="00B25A6A"/>
    <w:rsid w:val="00B30EA5"/>
    <w:rsid w:val="00B32DF6"/>
    <w:rsid w:val="00B32FC6"/>
    <w:rsid w:val="00B3329E"/>
    <w:rsid w:val="00B3375B"/>
    <w:rsid w:val="00B3436E"/>
    <w:rsid w:val="00B34B7A"/>
    <w:rsid w:val="00B364FC"/>
    <w:rsid w:val="00B367E8"/>
    <w:rsid w:val="00B36F2E"/>
    <w:rsid w:val="00B3734D"/>
    <w:rsid w:val="00B4013C"/>
    <w:rsid w:val="00B435AD"/>
    <w:rsid w:val="00B439EF"/>
    <w:rsid w:val="00B44909"/>
    <w:rsid w:val="00B44F2A"/>
    <w:rsid w:val="00B4532D"/>
    <w:rsid w:val="00B45720"/>
    <w:rsid w:val="00B45D7D"/>
    <w:rsid w:val="00B45DDF"/>
    <w:rsid w:val="00B46454"/>
    <w:rsid w:val="00B47211"/>
    <w:rsid w:val="00B50AE5"/>
    <w:rsid w:val="00B52136"/>
    <w:rsid w:val="00B521B4"/>
    <w:rsid w:val="00B52376"/>
    <w:rsid w:val="00B52F86"/>
    <w:rsid w:val="00B53EBA"/>
    <w:rsid w:val="00B56B27"/>
    <w:rsid w:val="00B56D1C"/>
    <w:rsid w:val="00B60E6D"/>
    <w:rsid w:val="00B6202C"/>
    <w:rsid w:val="00B622B0"/>
    <w:rsid w:val="00B63519"/>
    <w:rsid w:val="00B64DA7"/>
    <w:rsid w:val="00B64F77"/>
    <w:rsid w:val="00B67ADC"/>
    <w:rsid w:val="00B70F87"/>
    <w:rsid w:val="00B72211"/>
    <w:rsid w:val="00B74E8B"/>
    <w:rsid w:val="00B75AF8"/>
    <w:rsid w:val="00B76485"/>
    <w:rsid w:val="00B7655D"/>
    <w:rsid w:val="00B77F18"/>
    <w:rsid w:val="00B807F6"/>
    <w:rsid w:val="00B81105"/>
    <w:rsid w:val="00B81EB9"/>
    <w:rsid w:val="00B82813"/>
    <w:rsid w:val="00B8404F"/>
    <w:rsid w:val="00B8437E"/>
    <w:rsid w:val="00B84E38"/>
    <w:rsid w:val="00B86696"/>
    <w:rsid w:val="00B86781"/>
    <w:rsid w:val="00B86AF8"/>
    <w:rsid w:val="00B876BD"/>
    <w:rsid w:val="00B87778"/>
    <w:rsid w:val="00B94F23"/>
    <w:rsid w:val="00B96808"/>
    <w:rsid w:val="00BA1B34"/>
    <w:rsid w:val="00BA1E51"/>
    <w:rsid w:val="00BA2DE4"/>
    <w:rsid w:val="00BA2E3A"/>
    <w:rsid w:val="00BA46C4"/>
    <w:rsid w:val="00BA57E1"/>
    <w:rsid w:val="00BA5C2E"/>
    <w:rsid w:val="00BA7361"/>
    <w:rsid w:val="00BA7C1C"/>
    <w:rsid w:val="00BB0B03"/>
    <w:rsid w:val="00BB0B7E"/>
    <w:rsid w:val="00BB0C8D"/>
    <w:rsid w:val="00BB182E"/>
    <w:rsid w:val="00BB19CD"/>
    <w:rsid w:val="00BB3A93"/>
    <w:rsid w:val="00BB44DD"/>
    <w:rsid w:val="00BB51CC"/>
    <w:rsid w:val="00BB565F"/>
    <w:rsid w:val="00BB57A9"/>
    <w:rsid w:val="00BB600D"/>
    <w:rsid w:val="00BC2901"/>
    <w:rsid w:val="00BC4389"/>
    <w:rsid w:val="00BC524C"/>
    <w:rsid w:val="00BC551D"/>
    <w:rsid w:val="00BC554C"/>
    <w:rsid w:val="00BC561D"/>
    <w:rsid w:val="00BC6287"/>
    <w:rsid w:val="00BC7A2F"/>
    <w:rsid w:val="00BD008F"/>
    <w:rsid w:val="00BD184B"/>
    <w:rsid w:val="00BD1EEF"/>
    <w:rsid w:val="00BD2D32"/>
    <w:rsid w:val="00BD2E5D"/>
    <w:rsid w:val="00BD3B76"/>
    <w:rsid w:val="00BD3DEE"/>
    <w:rsid w:val="00BD41F0"/>
    <w:rsid w:val="00BD4CF7"/>
    <w:rsid w:val="00BD7183"/>
    <w:rsid w:val="00BD75A8"/>
    <w:rsid w:val="00BE04C0"/>
    <w:rsid w:val="00BE0CB5"/>
    <w:rsid w:val="00BE12F6"/>
    <w:rsid w:val="00BE227B"/>
    <w:rsid w:val="00BE58E7"/>
    <w:rsid w:val="00BE6B2B"/>
    <w:rsid w:val="00BE7227"/>
    <w:rsid w:val="00BF0868"/>
    <w:rsid w:val="00BF122D"/>
    <w:rsid w:val="00BF1516"/>
    <w:rsid w:val="00BF16F4"/>
    <w:rsid w:val="00BF39FF"/>
    <w:rsid w:val="00BF3B7E"/>
    <w:rsid w:val="00BF41D9"/>
    <w:rsid w:val="00BF52B3"/>
    <w:rsid w:val="00BF71BA"/>
    <w:rsid w:val="00C0068C"/>
    <w:rsid w:val="00C019D2"/>
    <w:rsid w:val="00C028DC"/>
    <w:rsid w:val="00C02F8D"/>
    <w:rsid w:val="00C037B1"/>
    <w:rsid w:val="00C0380C"/>
    <w:rsid w:val="00C03DD3"/>
    <w:rsid w:val="00C04288"/>
    <w:rsid w:val="00C04595"/>
    <w:rsid w:val="00C04C6A"/>
    <w:rsid w:val="00C071B7"/>
    <w:rsid w:val="00C07FAB"/>
    <w:rsid w:val="00C10A2E"/>
    <w:rsid w:val="00C10B93"/>
    <w:rsid w:val="00C14B79"/>
    <w:rsid w:val="00C14DAD"/>
    <w:rsid w:val="00C15E97"/>
    <w:rsid w:val="00C1621D"/>
    <w:rsid w:val="00C173B9"/>
    <w:rsid w:val="00C1785F"/>
    <w:rsid w:val="00C20B41"/>
    <w:rsid w:val="00C20F61"/>
    <w:rsid w:val="00C21B7C"/>
    <w:rsid w:val="00C233DA"/>
    <w:rsid w:val="00C2520C"/>
    <w:rsid w:val="00C2533E"/>
    <w:rsid w:val="00C25B20"/>
    <w:rsid w:val="00C25F05"/>
    <w:rsid w:val="00C263F9"/>
    <w:rsid w:val="00C2663B"/>
    <w:rsid w:val="00C315BA"/>
    <w:rsid w:val="00C32374"/>
    <w:rsid w:val="00C401C0"/>
    <w:rsid w:val="00C40D07"/>
    <w:rsid w:val="00C4149A"/>
    <w:rsid w:val="00C42AC1"/>
    <w:rsid w:val="00C43544"/>
    <w:rsid w:val="00C44A84"/>
    <w:rsid w:val="00C45756"/>
    <w:rsid w:val="00C459DD"/>
    <w:rsid w:val="00C45DAB"/>
    <w:rsid w:val="00C475EB"/>
    <w:rsid w:val="00C47F1E"/>
    <w:rsid w:val="00C50349"/>
    <w:rsid w:val="00C507B9"/>
    <w:rsid w:val="00C508C4"/>
    <w:rsid w:val="00C5107C"/>
    <w:rsid w:val="00C51BA8"/>
    <w:rsid w:val="00C5211F"/>
    <w:rsid w:val="00C52273"/>
    <w:rsid w:val="00C524B7"/>
    <w:rsid w:val="00C53301"/>
    <w:rsid w:val="00C537F2"/>
    <w:rsid w:val="00C5411E"/>
    <w:rsid w:val="00C5648B"/>
    <w:rsid w:val="00C56792"/>
    <w:rsid w:val="00C60261"/>
    <w:rsid w:val="00C62DEE"/>
    <w:rsid w:val="00C63479"/>
    <w:rsid w:val="00C6398F"/>
    <w:rsid w:val="00C6532D"/>
    <w:rsid w:val="00C66372"/>
    <w:rsid w:val="00C67BBC"/>
    <w:rsid w:val="00C711D6"/>
    <w:rsid w:val="00C71251"/>
    <w:rsid w:val="00C7188C"/>
    <w:rsid w:val="00C71B85"/>
    <w:rsid w:val="00C71BDA"/>
    <w:rsid w:val="00C71C00"/>
    <w:rsid w:val="00C727BD"/>
    <w:rsid w:val="00C73B83"/>
    <w:rsid w:val="00C7544A"/>
    <w:rsid w:val="00C75649"/>
    <w:rsid w:val="00C75719"/>
    <w:rsid w:val="00C77396"/>
    <w:rsid w:val="00C8008D"/>
    <w:rsid w:val="00C80A00"/>
    <w:rsid w:val="00C80AAD"/>
    <w:rsid w:val="00C80C20"/>
    <w:rsid w:val="00C813F0"/>
    <w:rsid w:val="00C82C3D"/>
    <w:rsid w:val="00C82DA3"/>
    <w:rsid w:val="00C82F2F"/>
    <w:rsid w:val="00C84AD8"/>
    <w:rsid w:val="00C8566F"/>
    <w:rsid w:val="00C85707"/>
    <w:rsid w:val="00C86381"/>
    <w:rsid w:val="00C867C5"/>
    <w:rsid w:val="00C9028C"/>
    <w:rsid w:val="00C90457"/>
    <w:rsid w:val="00C90ABC"/>
    <w:rsid w:val="00C92014"/>
    <w:rsid w:val="00C960E3"/>
    <w:rsid w:val="00C96324"/>
    <w:rsid w:val="00C97355"/>
    <w:rsid w:val="00CA0CA4"/>
    <w:rsid w:val="00CA1097"/>
    <w:rsid w:val="00CA125B"/>
    <w:rsid w:val="00CA12CB"/>
    <w:rsid w:val="00CA1321"/>
    <w:rsid w:val="00CA1829"/>
    <w:rsid w:val="00CA287E"/>
    <w:rsid w:val="00CA48C7"/>
    <w:rsid w:val="00CA5334"/>
    <w:rsid w:val="00CA6F8B"/>
    <w:rsid w:val="00CA7BEC"/>
    <w:rsid w:val="00CB00BD"/>
    <w:rsid w:val="00CB00DB"/>
    <w:rsid w:val="00CB25C1"/>
    <w:rsid w:val="00CB3423"/>
    <w:rsid w:val="00CB3C01"/>
    <w:rsid w:val="00CB3F00"/>
    <w:rsid w:val="00CB420C"/>
    <w:rsid w:val="00CB45C8"/>
    <w:rsid w:val="00CB4A27"/>
    <w:rsid w:val="00CC044C"/>
    <w:rsid w:val="00CC1653"/>
    <w:rsid w:val="00CC44C8"/>
    <w:rsid w:val="00CC52EB"/>
    <w:rsid w:val="00CC638E"/>
    <w:rsid w:val="00CC6E72"/>
    <w:rsid w:val="00CC7C69"/>
    <w:rsid w:val="00CC7F61"/>
    <w:rsid w:val="00CD1DFA"/>
    <w:rsid w:val="00CD20C4"/>
    <w:rsid w:val="00CD29B9"/>
    <w:rsid w:val="00CD30D5"/>
    <w:rsid w:val="00CD3EA4"/>
    <w:rsid w:val="00CD42F1"/>
    <w:rsid w:val="00CD659F"/>
    <w:rsid w:val="00CD7D95"/>
    <w:rsid w:val="00CD7E49"/>
    <w:rsid w:val="00CE0161"/>
    <w:rsid w:val="00CE0B3B"/>
    <w:rsid w:val="00CE0F4F"/>
    <w:rsid w:val="00CE19D8"/>
    <w:rsid w:val="00CE1E63"/>
    <w:rsid w:val="00CE25D7"/>
    <w:rsid w:val="00CE2AA8"/>
    <w:rsid w:val="00CE34AF"/>
    <w:rsid w:val="00CE3B7F"/>
    <w:rsid w:val="00CE3CAB"/>
    <w:rsid w:val="00CE444F"/>
    <w:rsid w:val="00CE5C1A"/>
    <w:rsid w:val="00CE6A3A"/>
    <w:rsid w:val="00CF0025"/>
    <w:rsid w:val="00CF1ABD"/>
    <w:rsid w:val="00CF1DFD"/>
    <w:rsid w:val="00CF32D5"/>
    <w:rsid w:val="00CF3B8C"/>
    <w:rsid w:val="00CF47C7"/>
    <w:rsid w:val="00CF4D72"/>
    <w:rsid w:val="00CF571D"/>
    <w:rsid w:val="00CF5C50"/>
    <w:rsid w:val="00CF5F86"/>
    <w:rsid w:val="00CF6C16"/>
    <w:rsid w:val="00D00EBB"/>
    <w:rsid w:val="00D02225"/>
    <w:rsid w:val="00D02871"/>
    <w:rsid w:val="00D0308F"/>
    <w:rsid w:val="00D0338F"/>
    <w:rsid w:val="00D03E5C"/>
    <w:rsid w:val="00D05114"/>
    <w:rsid w:val="00D05EBE"/>
    <w:rsid w:val="00D10DA2"/>
    <w:rsid w:val="00D11D23"/>
    <w:rsid w:val="00D141D1"/>
    <w:rsid w:val="00D14DBE"/>
    <w:rsid w:val="00D15130"/>
    <w:rsid w:val="00D153C8"/>
    <w:rsid w:val="00D166F4"/>
    <w:rsid w:val="00D17E42"/>
    <w:rsid w:val="00D21AEA"/>
    <w:rsid w:val="00D2247E"/>
    <w:rsid w:val="00D22EA3"/>
    <w:rsid w:val="00D268CE"/>
    <w:rsid w:val="00D26B21"/>
    <w:rsid w:val="00D2717A"/>
    <w:rsid w:val="00D2727E"/>
    <w:rsid w:val="00D3039C"/>
    <w:rsid w:val="00D306F7"/>
    <w:rsid w:val="00D306FC"/>
    <w:rsid w:val="00D312B8"/>
    <w:rsid w:val="00D33026"/>
    <w:rsid w:val="00D3649B"/>
    <w:rsid w:val="00D371AF"/>
    <w:rsid w:val="00D372CF"/>
    <w:rsid w:val="00D375D0"/>
    <w:rsid w:val="00D41B7E"/>
    <w:rsid w:val="00D41D91"/>
    <w:rsid w:val="00D43291"/>
    <w:rsid w:val="00D44241"/>
    <w:rsid w:val="00D4457F"/>
    <w:rsid w:val="00D44A2A"/>
    <w:rsid w:val="00D45824"/>
    <w:rsid w:val="00D45E60"/>
    <w:rsid w:val="00D50D70"/>
    <w:rsid w:val="00D528D4"/>
    <w:rsid w:val="00D53B68"/>
    <w:rsid w:val="00D54BC8"/>
    <w:rsid w:val="00D55112"/>
    <w:rsid w:val="00D57157"/>
    <w:rsid w:val="00D57272"/>
    <w:rsid w:val="00D5779A"/>
    <w:rsid w:val="00D6034A"/>
    <w:rsid w:val="00D60F7B"/>
    <w:rsid w:val="00D610DB"/>
    <w:rsid w:val="00D62185"/>
    <w:rsid w:val="00D6223B"/>
    <w:rsid w:val="00D62BC4"/>
    <w:rsid w:val="00D63083"/>
    <w:rsid w:val="00D64EE7"/>
    <w:rsid w:val="00D65A2B"/>
    <w:rsid w:val="00D665BC"/>
    <w:rsid w:val="00D66AEE"/>
    <w:rsid w:val="00D70A25"/>
    <w:rsid w:val="00D72BC6"/>
    <w:rsid w:val="00D738EB"/>
    <w:rsid w:val="00D7434D"/>
    <w:rsid w:val="00D7509F"/>
    <w:rsid w:val="00D753BA"/>
    <w:rsid w:val="00D75965"/>
    <w:rsid w:val="00D77AA3"/>
    <w:rsid w:val="00D77B6F"/>
    <w:rsid w:val="00D81462"/>
    <w:rsid w:val="00D815CB"/>
    <w:rsid w:val="00D81A8E"/>
    <w:rsid w:val="00D821A9"/>
    <w:rsid w:val="00D8263E"/>
    <w:rsid w:val="00D83E7F"/>
    <w:rsid w:val="00D85313"/>
    <w:rsid w:val="00D8580A"/>
    <w:rsid w:val="00D86D29"/>
    <w:rsid w:val="00D920FF"/>
    <w:rsid w:val="00D92271"/>
    <w:rsid w:val="00D9281A"/>
    <w:rsid w:val="00D92B38"/>
    <w:rsid w:val="00D92C9A"/>
    <w:rsid w:val="00D9322A"/>
    <w:rsid w:val="00D93319"/>
    <w:rsid w:val="00D93A15"/>
    <w:rsid w:val="00D94810"/>
    <w:rsid w:val="00D95725"/>
    <w:rsid w:val="00D97578"/>
    <w:rsid w:val="00DA036C"/>
    <w:rsid w:val="00DA12B4"/>
    <w:rsid w:val="00DA1837"/>
    <w:rsid w:val="00DA3106"/>
    <w:rsid w:val="00DA4773"/>
    <w:rsid w:val="00DB0B32"/>
    <w:rsid w:val="00DB1BB9"/>
    <w:rsid w:val="00DB21F6"/>
    <w:rsid w:val="00DB27E8"/>
    <w:rsid w:val="00DB308C"/>
    <w:rsid w:val="00DB335F"/>
    <w:rsid w:val="00DB3C28"/>
    <w:rsid w:val="00DB478F"/>
    <w:rsid w:val="00DB4B7D"/>
    <w:rsid w:val="00DB4BF6"/>
    <w:rsid w:val="00DB532B"/>
    <w:rsid w:val="00DB5621"/>
    <w:rsid w:val="00DB5A90"/>
    <w:rsid w:val="00DB5D6F"/>
    <w:rsid w:val="00DB6774"/>
    <w:rsid w:val="00DB763C"/>
    <w:rsid w:val="00DB7AC5"/>
    <w:rsid w:val="00DC0A22"/>
    <w:rsid w:val="00DC0F5A"/>
    <w:rsid w:val="00DC1DEB"/>
    <w:rsid w:val="00DC374D"/>
    <w:rsid w:val="00DC46A1"/>
    <w:rsid w:val="00DC6675"/>
    <w:rsid w:val="00DC752C"/>
    <w:rsid w:val="00DD2952"/>
    <w:rsid w:val="00DD321E"/>
    <w:rsid w:val="00DD38FC"/>
    <w:rsid w:val="00DD5C3B"/>
    <w:rsid w:val="00DD630D"/>
    <w:rsid w:val="00DD636C"/>
    <w:rsid w:val="00DD66C5"/>
    <w:rsid w:val="00DD68F5"/>
    <w:rsid w:val="00DE0C13"/>
    <w:rsid w:val="00DE0F20"/>
    <w:rsid w:val="00DE13B0"/>
    <w:rsid w:val="00DE1E40"/>
    <w:rsid w:val="00DE29BB"/>
    <w:rsid w:val="00DE34C9"/>
    <w:rsid w:val="00DE4C55"/>
    <w:rsid w:val="00DE564A"/>
    <w:rsid w:val="00DE6D6E"/>
    <w:rsid w:val="00DF0AA1"/>
    <w:rsid w:val="00DF0BAE"/>
    <w:rsid w:val="00DF17BA"/>
    <w:rsid w:val="00DF1EE6"/>
    <w:rsid w:val="00DF1F99"/>
    <w:rsid w:val="00DF2B95"/>
    <w:rsid w:val="00DF2BBF"/>
    <w:rsid w:val="00DF366C"/>
    <w:rsid w:val="00DF3FD0"/>
    <w:rsid w:val="00DF4127"/>
    <w:rsid w:val="00DF51DF"/>
    <w:rsid w:val="00DF541D"/>
    <w:rsid w:val="00DF655D"/>
    <w:rsid w:val="00DF6CC7"/>
    <w:rsid w:val="00DF75D0"/>
    <w:rsid w:val="00E008D4"/>
    <w:rsid w:val="00E00E54"/>
    <w:rsid w:val="00E01869"/>
    <w:rsid w:val="00E02242"/>
    <w:rsid w:val="00E0286D"/>
    <w:rsid w:val="00E028BF"/>
    <w:rsid w:val="00E03A9A"/>
    <w:rsid w:val="00E064C2"/>
    <w:rsid w:val="00E07AC3"/>
    <w:rsid w:val="00E10E78"/>
    <w:rsid w:val="00E115FD"/>
    <w:rsid w:val="00E11B3E"/>
    <w:rsid w:val="00E11C10"/>
    <w:rsid w:val="00E1341A"/>
    <w:rsid w:val="00E13584"/>
    <w:rsid w:val="00E13FA3"/>
    <w:rsid w:val="00E1451A"/>
    <w:rsid w:val="00E14D4C"/>
    <w:rsid w:val="00E152E3"/>
    <w:rsid w:val="00E16604"/>
    <w:rsid w:val="00E166C7"/>
    <w:rsid w:val="00E206FD"/>
    <w:rsid w:val="00E21DA1"/>
    <w:rsid w:val="00E2226F"/>
    <w:rsid w:val="00E22BB9"/>
    <w:rsid w:val="00E23B6C"/>
    <w:rsid w:val="00E24B3F"/>
    <w:rsid w:val="00E24EE5"/>
    <w:rsid w:val="00E257F0"/>
    <w:rsid w:val="00E25866"/>
    <w:rsid w:val="00E25A24"/>
    <w:rsid w:val="00E25DC4"/>
    <w:rsid w:val="00E26F1C"/>
    <w:rsid w:val="00E30452"/>
    <w:rsid w:val="00E30866"/>
    <w:rsid w:val="00E3121F"/>
    <w:rsid w:val="00E32A74"/>
    <w:rsid w:val="00E32C2A"/>
    <w:rsid w:val="00E33970"/>
    <w:rsid w:val="00E33D82"/>
    <w:rsid w:val="00E35467"/>
    <w:rsid w:val="00E35704"/>
    <w:rsid w:val="00E367B3"/>
    <w:rsid w:val="00E36D57"/>
    <w:rsid w:val="00E378E1"/>
    <w:rsid w:val="00E37D1F"/>
    <w:rsid w:val="00E41348"/>
    <w:rsid w:val="00E427B9"/>
    <w:rsid w:val="00E43063"/>
    <w:rsid w:val="00E444B3"/>
    <w:rsid w:val="00E476B3"/>
    <w:rsid w:val="00E51FBD"/>
    <w:rsid w:val="00E52E62"/>
    <w:rsid w:val="00E551DC"/>
    <w:rsid w:val="00E5595A"/>
    <w:rsid w:val="00E55B33"/>
    <w:rsid w:val="00E56104"/>
    <w:rsid w:val="00E5733C"/>
    <w:rsid w:val="00E602F4"/>
    <w:rsid w:val="00E60D14"/>
    <w:rsid w:val="00E62565"/>
    <w:rsid w:val="00E637AB"/>
    <w:rsid w:val="00E642D9"/>
    <w:rsid w:val="00E64B98"/>
    <w:rsid w:val="00E65BBB"/>
    <w:rsid w:val="00E663E8"/>
    <w:rsid w:val="00E66F06"/>
    <w:rsid w:val="00E67840"/>
    <w:rsid w:val="00E67D2E"/>
    <w:rsid w:val="00E7029E"/>
    <w:rsid w:val="00E73512"/>
    <w:rsid w:val="00E7380D"/>
    <w:rsid w:val="00E73CDE"/>
    <w:rsid w:val="00E746BC"/>
    <w:rsid w:val="00E7480D"/>
    <w:rsid w:val="00E764B8"/>
    <w:rsid w:val="00E764D4"/>
    <w:rsid w:val="00E76FD2"/>
    <w:rsid w:val="00E80B65"/>
    <w:rsid w:val="00E80E29"/>
    <w:rsid w:val="00E8283E"/>
    <w:rsid w:val="00E82CF6"/>
    <w:rsid w:val="00E85114"/>
    <w:rsid w:val="00E86E08"/>
    <w:rsid w:val="00E87837"/>
    <w:rsid w:val="00E879AD"/>
    <w:rsid w:val="00E87B31"/>
    <w:rsid w:val="00E87D98"/>
    <w:rsid w:val="00E908C5"/>
    <w:rsid w:val="00E90C54"/>
    <w:rsid w:val="00E90DCC"/>
    <w:rsid w:val="00E911A7"/>
    <w:rsid w:val="00E913FC"/>
    <w:rsid w:val="00E92013"/>
    <w:rsid w:val="00E92B8C"/>
    <w:rsid w:val="00E93A07"/>
    <w:rsid w:val="00E953AF"/>
    <w:rsid w:val="00E95C30"/>
    <w:rsid w:val="00E95C79"/>
    <w:rsid w:val="00E966AE"/>
    <w:rsid w:val="00E97E39"/>
    <w:rsid w:val="00EA02B6"/>
    <w:rsid w:val="00EA05D4"/>
    <w:rsid w:val="00EA0E99"/>
    <w:rsid w:val="00EA1D57"/>
    <w:rsid w:val="00EA35EA"/>
    <w:rsid w:val="00EA3884"/>
    <w:rsid w:val="00EA5743"/>
    <w:rsid w:val="00EA601E"/>
    <w:rsid w:val="00EA77D5"/>
    <w:rsid w:val="00EA7A5F"/>
    <w:rsid w:val="00EA7E6F"/>
    <w:rsid w:val="00EB01E1"/>
    <w:rsid w:val="00EB04EE"/>
    <w:rsid w:val="00EB149A"/>
    <w:rsid w:val="00EB14AB"/>
    <w:rsid w:val="00EB1699"/>
    <w:rsid w:val="00EB1B39"/>
    <w:rsid w:val="00EB2DA3"/>
    <w:rsid w:val="00EB4931"/>
    <w:rsid w:val="00EB68B0"/>
    <w:rsid w:val="00EB78AA"/>
    <w:rsid w:val="00EC04F0"/>
    <w:rsid w:val="00EC0602"/>
    <w:rsid w:val="00EC0817"/>
    <w:rsid w:val="00EC0D17"/>
    <w:rsid w:val="00EC0FEC"/>
    <w:rsid w:val="00EC423E"/>
    <w:rsid w:val="00EC4F39"/>
    <w:rsid w:val="00EC6C62"/>
    <w:rsid w:val="00EC6DD0"/>
    <w:rsid w:val="00EC7739"/>
    <w:rsid w:val="00ED08AD"/>
    <w:rsid w:val="00ED0B16"/>
    <w:rsid w:val="00ED0C84"/>
    <w:rsid w:val="00ED1F7E"/>
    <w:rsid w:val="00ED226B"/>
    <w:rsid w:val="00ED3900"/>
    <w:rsid w:val="00ED3B38"/>
    <w:rsid w:val="00ED3EF0"/>
    <w:rsid w:val="00ED5552"/>
    <w:rsid w:val="00ED61A5"/>
    <w:rsid w:val="00ED7B76"/>
    <w:rsid w:val="00ED7F80"/>
    <w:rsid w:val="00EE219C"/>
    <w:rsid w:val="00EE370F"/>
    <w:rsid w:val="00EE398D"/>
    <w:rsid w:val="00EE474D"/>
    <w:rsid w:val="00EE4B12"/>
    <w:rsid w:val="00EE608D"/>
    <w:rsid w:val="00EE6C74"/>
    <w:rsid w:val="00EE7921"/>
    <w:rsid w:val="00EF0FAE"/>
    <w:rsid w:val="00EF11DD"/>
    <w:rsid w:val="00EF3F03"/>
    <w:rsid w:val="00EF5649"/>
    <w:rsid w:val="00EF64DD"/>
    <w:rsid w:val="00F006A2"/>
    <w:rsid w:val="00F00784"/>
    <w:rsid w:val="00F01426"/>
    <w:rsid w:val="00F02090"/>
    <w:rsid w:val="00F03C59"/>
    <w:rsid w:val="00F04CA7"/>
    <w:rsid w:val="00F05948"/>
    <w:rsid w:val="00F06FEF"/>
    <w:rsid w:val="00F072FA"/>
    <w:rsid w:val="00F078E5"/>
    <w:rsid w:val="00F07D4A"/>
    <w:rsid w:val="00F10D58"/>
    <w:rsid w:val="00F116B4"/>
    <w:rsid w:val="00F12637"/>
    <w:rsid w:val="00F14EBB"/>
    <w:rsid w:val="00F15357"/>
    <w:rsid w:val="00F16DDC"/>
    <w:rsid w:val="00F17E2F"/>
    <w:rsid w:val="00F2212F"/>
    <w:rsid w:val="00F2306D"/>
    <w:rsid w:val="00F23154"/>
    <w:rsid w:val="00F2321F"/>
    <w:rsid w:val="00F23720"/>
    <w:rsid w:val="00F23A25"/>
    <w:rsid w:val="00F23CC5"/>
    <w:rsid w:val="00F265E2"/>
    <w:rsid w:val="00F26C0B"/>
    <w:rsid w:val="00F27CF8"/>
    <w:rsid w:val="00F27FDA"/>
    <w:rsid w:val="00F30E93"/>
    <w:rsid w:val="00F31104"/>
    <w:rsid w:val="00F315FF"/>
    <w:rsid w:val="00F31681"/>
    <w:rsid w:val="00F33096"/>
    <w:rsid w:val="00F340AD"/>
    <w:rsid w:val="00F34CF0"/>
    <w:rsid w:val="00F352AB"/>
    <w:rsid w:val="00F36A2E"/>
    <w:rsid w:val="00F3712F"/>
    <w:rsid w:val="00F40409"/>
    <w:rsid w:val="00F4093B"/>
    <w:rsid w:val="00F42BDB"/>
    <w:rsid w:val="00F43129"/>
    <w:rsid w:val="00F43238"/>
    <w:rsid w:val="00F433DF"/>
    <w:rsid w:val="00F439BF"/>
    <w:rsid w:val="00F44E86"/>
    <w:rsid w:val="00F44F54"/>
    <w:rsid w:val="00F4594C"/>
    <w:rsid w:val="00F47380"/>
    <w:rsid w:val="00F51107"/>
    <w:rsid w:val="00F5162F"/>
    <w:rsid w:val="00F51A79"/>
    <w:rsid w:val="00F51B0F"/>
    <w:rsid w:val="00F5444A"/>
    <w:rsid w:val="00F54E8E"/>
    <w:rsid w:val="00F553AB"/>
    <w:rsid w:val="00F553B3"/>
    <w:rsid w:val="00F5678F"/>
    <w:rsid w:val="00F567DC"/>
    <w:rsid w:val="00F606CB"/>
    <w:rsid w:val="00F60BAB"/>
    <w:rsid w:val="00F62AD5"/>
    <w:rsid w:val="00F62FE1"/>
    <w:rsid w:val="00F63032"/>
    <w:rsid w:val="00F63090"/>
    <w:rsid w:val="00F63FB9"/>
    <w:rsid w:val="00F66453"/>
    <w:rsid w:val="00F66F3B"/>
    <w:rsid w:val="00F67F35"/>
    <w:rsid w:val="00F70D11"/>
    <w:rsid w:val="00F72116"/>
    <w:rsid w:val="00F7266A"/>
    <w:rsid w:val="00F7322F"/>
    <w:rsid w:val="00F739DB"/>
    <w:rsid w:val="00F74D0C"/>
    <w:rsid w:val="00F753DF"/>
    <w:rsid w:val="00F76011"/>
    <w:rsid w:val="00F7799A"/>
    <w:rsid w:val="00F8059A"/>
    <w:rsid w:val="00F807ED"/>
    <w:rsid w:val="00F81243"/>
    <w:rsid w:val="00F81E0B"/>
    <w:rsid w:val="00F82226"/>
    <w:rsid w:val="00F82C64"/>
    <w:rsid w:val="00F84A12"/>
    <w:rsid w:val="00F850A1"/>
    <w:rsid w:val="00F878BE"/>
    <w:rsid w:val="00F90193"/>
    <w:rsid w:val="00F907F3"/>
    <w:rsid w:val="00F91F53"/>
    <w:rsid w:val="00F93035"/>
    <w:rsid w:val="00F9310B"/>
    <w:rsid w:val="00F9404D"/>
    <w:rsid w:val="00F9539B"/>
    <w:rsid w:val="00F95466"/>
    <w:rsid w:val="00FA0733"/>
    <w:rsid w:val="00FA1110"/>
    <w:rsid w:val="00FA2FE0"/>
    <w:rsid w:val="00FA4130"/>
    <w:rsid w:val="00FA4F71"/>
    <w:rsid w:val="00FA586C"/>
    <w:rsid w:val="00FA5F4F"/>
    <w:rsid w:val="00FA660D"/>
    <w:rsid w:val="00FA7294"/>
    <w:rsid w:val="00FA7DB9"/>
    <w:rsid w:val="00FB02EE"/>
    <w:rsid w:val="00FB06B7"/>
    <w:rsid w:val="00FB06CF"/>
    <w:rsid w:val="00FB0A78"/>
    <w:rsid w:val="00FB2FE5"/>
    <w:rsid w:val="00FB33E6"/>
    <w:rsid w:val="00FB3443"/>
    <w:rsid w:val="00FB3BA0"/>
    <w:rsid w:val="00FB459B"/>
    <w:rsid w:val="00FB4AA3"/>
    <w:rsid w:val="00FB5AC6"/>
    <w:rsid w:val="00FC005D"/>
    <w:rsid w:val="00FC4016"/>
    <w:rsid w:val="00FC7F19"/>
    <w:rsid w:val="00FD078F"/>
    <w:rsid w:val="00FD3056"/>
    <w:rsid w:val="00FD313D"/>
    <w:rsid w:val="00FD6051"/>
    <w:rsid w:val="00FD70BD"/>
    <w:rsid w:val="00FD78B8"/>
    <w:rsid w:val="00FE2969"/>
    <w:rsid w:val="00FE29BC"/>
    <w:rsid w:val="00FE39E1"/>
    <w:rsid w:val="00FE3F57"/>
    <w:rsid w:val="00FE5008"/>
    <w:rsid w:val="00FE59E7"/>
    <w:rsid w:val="00FE608F"/>
    <w:rsid w:val="00FE6DCD"/>
    <w:rsid w:val="00FE6F52"/>
    <w:rsid w:val="00FE74F8"/>
    <w:rsid w:val="00FE7EF1"/>
    <w:rsid w:val="00FF19E0"/>
    <w:rsid w:val="00FF2429"/>
    <w:rsid w:val="00FF3312"/>
    <w:rsid w:val="00FF3C27"/>
    <w:rsid w:val="00FF3DF0"/>
    <w:rsid w:val="00FF46CB"/>
    <w:rsid w:val="00FF4D1A"/>
    <w:rsid w:val="00FF51FE"/>
    <w:rsid w:val="00FF52D8"/>
    <w:rsid w:val="00FF6288"/>
    <w:rsid w:val="00FF6454"/>
    <w:rsid w:val="021E9842"/>
    <w:rsid w:val="04A2A33A"/>
    <w:rsid w:val="06C9E292"/>
    <w:rsid w:val="0B412D07"/>
    <w:rsid w:val="0C5D7FFA"/>
    <w:rsid w:val="10E4E6E0"/>
    <w:rsid w:val="11755BAF"/>
    <w:rsid w:val="13119390"/>
    <w:rsid w:val="13199A0C"/>
    <w:rsid w:val="15BE8883"/>
    <w:rsid w:val="1708470E"/>
    <w:rsid w:val="170B6A3A"/>
    <w:rsid w:val="19DFC6ED"/>
    <w:rsid w:val="1A559232"/>
    <w:rsid w:val="1DB94D6F"/>
    <w:rsid w:val="1E338353"/>
    <w:rsid w:val="268B77C5"/>
    <w:rsid w:val="26E8D731"/>
    <w:rsid w:val="27127AD4"/>
    <w:rsid w:val="2A2C846B"/>
    <w:rsid w:val="2C04493F"/>
    <w:rsid w:val="2C6F298C"/>
    <w:rsid w:val="2C92D95D"/>
    <w:rsid w:val="2CE47DD4"/>
    <w:rsid w:val="31DAF684"/>
    <w:rsid w:val="341AA952"/>
    <w:rsid w:val="34574D93"/>
    <w:rsid w:val="34ACD946"/>
    <w:rsid w:val="35228CF8"/>
    <w:rsid w:val="39D9D29C"/>
    <w:rsid w:val="3BC9B39F"/>
    <w:rsid w:val="3BE2BD6B"/>
    <w:rsid w:val="3D405FD7"/>
    <w:rsid w:val="42E86297"/>
    <w:rsid w:val="4599ED9E"/>
    <w:rsid w:val="485B66DA"/>
    <w:rsid w:val="4C25BE42"/>
    <w:rsid w:val="4CDC41AE"/>
    <w:rsid w:val="4DECA622"/>
    <w:rsid w:val="4E15D50F"/>
    <w:rsid w:val="4ED7B675"/>
    <w:rsid w:val="4F11F377"/>
    <w:rsid w:val="501372C4"/>
    <w:rsid w:val="5136F752"/>
    <w:rsid w:val="5183418B"/>
    <w:rsid w:val="527781C0"/>
    <w:rsid w:val="540B640D"/>
    <w:rsid w:val="546E040D"/>
    <w:rsid w:val="592A7AB2"/>
    <w:rsid w:val="5B103076"/>
    <w:rsid w:val="5BA64262"/>
    <w:rsid w:val="622CBFC9"/>
    <w:rsid w:val="64538FEA"/>
    <w:rsid w:val="659686DC"/>
    <w:rsid w:val="6B54ED31"/>
    <w:rsid w:val="6F406438"/>
    <w:rsid w:val="74EC43D0"/>
    <w:rsid w:val="755B8600"/>
    <w:rsid w:val="75F29919"/>
    <w:rsid w:val="77DD98B8"/>
    <w:rsid w:val="7BAF8C5D"/>
    <w:rsid w:val="7BE90127"/>
    <w:rsid w:val="7DFC4183"/>
    <w:rsid w:val="7FCDE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E7C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07F"/>
  </w:style>
  <w:style w:type="paragraph" w:styleId="Heading1">
    <w:name w:val="heading 1"/>
    <w:basedOn w:val="Normal"/>
    <w:next w:val="Normal"/>
    <w:link w:val="Heading1Char"/>
    <w:uiPriority w:val="9"/>
    <w:qFormat/>
    <w:rsid w:val="00F93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3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0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07A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AC3"/>
  </w:style>
  <w:style w:type="paragraph" w:styleId="Footer">
    <w:name w:val="footer"/>
    <w:basedOn w:val="Normal"/>
    <w:link w:val="FooterChar"/>
    <w:uiPriority w:val="99"/>
    <w:unhideWhenUsed/>
    <w:rsid w:val="00E07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AC3"/>
  </w:style>
  <w:style w:type="character" w:styleId="Hyperlink">
    <w:name w:val="Hyperlink"/>
    <w:basedOn w:val="DefaultParagraphFont"/>
    <w:uiPriority w:val="99"/>
    <w:unhideWhenUsed/>
    <w:rsid w:val="00C40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1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4C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7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380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220D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20D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8B05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B05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6A71A9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8D5D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4B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2045</Characters>
  <Application>Microsoft Office Word</Application>
  <DocSecurity>0</DocSecurity>
  <Lines>113</Lines>
  <Paragraphs>36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2026-06-01T19:37:00Z</dcterms:created>
  <dcterms:modified xsi:type="dcterms:W3CDTF">2026-06-01T19:42:00Z</dcterms:modified>
</cp:coreProperties>
</file>