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67" w:rsidRPr="00271B99" w:rsidRDefault="00BB0867" w:rsidP="00BB0867">
      <w:pPr>
        <w:spacing w:before="240"/>
        <w:contextualSpacing/>
        <w:rPr>
          <w:rFonts w:ascii="Arial" w:hAnsi="Arial" w:cs="Arial"/>
          <w:b/>
          <w:szCs w:val="24"/>
        </w:rPr>
      </w:pPr>
      <w:bookmarkStart w:id="0" w:name="_GoBack"/>
      <w:bookmarkEnd w:id="0"/>
      <w:r w:rsidRPr="00271B99">
        <w:rPr>
          <w:rFonts w:ascii="Arial" w:hAnsi="Arial" w:cs="Arial"/>
          <w:b/>
          <w:szCs w:val="24"/>
          <w:u w:val="single"/>
        </w:rPr>
        <w:t xml:space="preserve">Local Bankruptcy Form </w:t>
      </w:r>
      <w:r w:rsidR="001718CC">
        <w:rPr>
          <w:rFonts w:ascii="Arial" w:hAnsi="Arial" w:cs="Arial"/>
          <w:b/>
          <w:szCs w:val="24"/>
          <w:u w:val="single"/>
        </w:rPr>
        <w:t>4001-5</w:t>
      </w:r>
      <w:r>
        <w:rPr>
          <w:rFonts w:ascii="Arial" w:hAnsi="Arial" w:cs="Arial"/>
          <w:b/>
          <w:szCs w:val="24"/>
          <w:u w:val="single"/>
        </w:rPr>
        <w:t>.</w:t>
      </w:r>
      <w:r w:rsidR="001718CC">
        <w:rPr>
          <w:rFonts w:ascii="Arial" w:hAnsi="Arial" w:cs="Arial"/>
          <w:b/>
          <w:szCs w:val="24"/>
          <w:u w:val="single"/>
        </w:rPr>
        <w:t>1</w:t>
      </w:r>
    </w:p>
    <w:p w:rsidR="00BB0867" w:rsidRPr="00271B99" w:rsidRDefault="00BB0867" w:rsidP="00BB0867">
      <w:pPr>
        <w:contextualSpacing/>
        <w:rPr>
          <w:rFonts w:ascii="Arial" w:hAnsi="Arial" w:cs="Arial"/>
          <w:b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Cs w:val="24"/>
        </w:rPr>
        <w:t>Order Confirming Termination or Absence of Stay</w:t>
      </w:r>
    </w:p>
    <w:p w:rsidR="00BB0867" w:rsidRDefault="00BB0867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</w:p>
    <w:p w:rsidR="006D5C34" w:rsidRPr="00D40F0A" w:rsidRDefault="006D5C34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UNITED STATES BANKRUPTCY COURT</w:t>
      </w:r>
    </w:p>
    <w:p w:rsidR="006D5C34" w:rsidRPr="00D40F0A" w:rsidRDefault="006D5C34" w:rsidP="006D5C34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FOR THE DISTRICT OF COLORADO</w:t>
      </w:r>
    </w:p>
    <w:p w:rsidR="006D5C34" w:rsidRPr="00D40F0A" w:rsidRDefault="006D5C34" w:rsidP="006D5C34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18699C" w:rsidRPr="00D40F0A" w:rsidTr="00DE76C6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In re: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7455A9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  <w:r w:rsidR="0018699C" w:rsidRPr="00D40F0A">
              <w:rPr>
                <w:rFonts w:ascii="Arial" w:hAnsi="Arial" w:cs="Arial"/>
                <w:sz w:val="20"/>
              </w:rPr>
              <w:t>,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Debtor.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Bankruptcy Case No. </w:t>
            </w:r>
            <w:r w:rsidR="007455A9" w:rsidRPr="00D40F0A">
              <w:rPr>
                <w:rFonts w:ascii="Arial" w:hAnsi="Arial" w:cs="Arial"/>
                <w:b/>
                <w:sz w:val="20"/>
              </w:rPr>
              <w:t>______________</w:t>
            </w: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</w:p>
          <w:p w:rsidR="0018699C" w:rsidRPr="00D40F0A" w:rsidRDefault="0018699C" w:rsidP="002A4688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Chapter </w:t>
            </w:r>
            <w:r w:rsidR="007455A9" w:rsidRPr="00D40F0A">
              <w:rPr>
                <w:rFonts w:ascii="Arial" w:hAnsi="Arial" w:cs="Arial"/>
                <w:b/>
                <w:sz w:val="20"/>
              </w:rPr>
              <w:t>____</w:t>
            </w:r>
          </w:p>
        </w:tc>
      </w:tr>
    </w:tbl>
    <w:p w:rsidR="006D5C34" w:rsidRPr="00D40F0A" w:rsidRDefault="006D5C34" w:rsidP="006D5C34">
      <w:pPr>
        <w:widowControl w:val="0"/>
        <w:jc w:val="center"/>
        <w:rPr>
          <w:rFonts w:ascii="Arial" w:hAnsi="Arial" w:cs="Arial"/>
          <w:b/>
          <w:sz w:val="20"/>
          <w:lang w:val="en-CA"/>
        </w:rPr>
      </w:pPr>
    </w:p>
    <w:p w:rsidR="006D5C34" w:rsidRPr="00D40F0A" w:rsidRDefault="006D5C34" w:rsidP="006D5C34">
      <w:pPr>
        <w:pStyle w:val="BCTitle"/>
        <w:rPr>
          <w:rFonts w:ascii="Arial" w:hAnsi="Arial" w:cs="Arial"/>
          <w:sz w:val="20"/>
          <w:szCs w:val="20"/>
        </w:rPr>
      </w:pPr>
      <w:r w:rsidRPr="00D40F0A">
        <w:rPr>
          <w:rFonts w:ascii="Arial" w:hAnsi="Arial" w:cs="Arial"/>
          <w:sz w:val="20"/>
          <w:szCs w:val="20"/>
        </w:rPr>
        <w:t>ORDER</w:t>
      </w:r>
      <w:r w:rsidR="00FA21D0" w:rsidRPr="00FA21D0">
        <w:t xml:space="preserve"> </w:t>
      </w:r>
      <w:r w:rsidR="00FA21D0" w:rsidRPr="00FA21D0">
        <w:rPr>
          <w:rFonts w:ascii="Arial" w:hAnsi="Arial" w:cs="Arial"/>
          <w:sz w:val="20"/>
          <w:szCs w:val="20"/>
        </w:rPr>
        <w:t>CONFIRMING TERMINATION OR ABSENCE OF STAY</w:t>
      </w:r>
    </w:p>
    <w:p w:rsidR="00FA21D0" w:rsidRPr="00FA21D0" w:rsidRDefault="00F046F4" w:rsidP="00FA21D0">
      <w:pPr>
        <w:pStyle w:val="BodyTextFirstIndent"/>
        <w:rPr>
          <w:rFonts w:ascii="Arial" w:hAnsi="Arial" w:cs="Arial"/>
          <w:sz w:val="20"/>
        </w:rPr>
      </w:pPr>
      <w:r w:rsidRPr="00F046F4">
        <w:rPr>
          <w:rFonts w:ascii="Arial" w:hAnsi="Arial" w:cs="Arial"/>
          <w:b/>
          <w:sz w:val="20"/>
        </w:rPr>
        <w:t xml:space="preserve">__________________________ </w:t>
      </w:r>
      <w:r w:rsidR="006867B0" w:rsidRPr="00BB0867">
        <w:rPr>
          <w:rFonts w:ascii="Arial" w:hAnsi="Arial" w:cs="Arial"/>
          <w:b/>
          <w:sz w:val="20"/>
        </w:rPr>
        <w:t>[Name]</w:t>
      </w:r>
      <w:r w:rsidR="006867B0">
        <w:rPr>
          <w:rFonts w:ascii="Arial" w:hAnsi="Arial" w:cs="Arial"/>
          <w:sz w:val="20"/>
        </w:rPr>
        <w:t xml:space="preserve">, the </w:t>
      </w:r>
      <w:r w:rsidR="006867B0" w:rsidRPr="00FC2683">
        <w:rPr>
          <w:rFonts w:ascii="Arial" w:hAnsi="Arial" w:cs="Arial"/>
          <w:sz w:val="20"/>
        </w:rPr>
        <w:t>Movant</w:t>
      </w:r>
      <w:r w:rsidR="006867B0">
        <w:rPr>
          <w:rFonts w:ascii="Arial" w:hAnsi="Arial" w:cs="Arial"/>
          <w:sz w:val="20"/>
        </w:rPr>
        <w:t>,</w:t>
      </w:r>
      <w:r w:rsidR="006867B0" w:rsidRPr="00FC2683">
        <w:rPr>
          <w:rFonts w:ascii="Arial" w:hAnsi="Arial" w:cs="Arial"/>
          <w:sz w:val="20"/>
        </w:rPr>
        <w:t xml:space="preserve"> </w:t>
      </w:r>
      <w:r w:rsidR="00FA21D0" w:rsidRPr="00FA21D0">
        <w:rPr>
          <w:rFonts w:ascii="Arial" w:hAnsi="Arial" w:cs="Arial"/>
          <w:sz w:val="20"/>
        </w:rPr>
        <w:t xml:space="preserve">has filed herein a request seeking an order confirming termination or absence of the automatic stay of 11 U.S.C. § 362(c).  </w:t>
      </w:r>
    </w:p>
    <w:p w:rsidR="00FA21D0" w:rsidRPr="006867B0" w:rsidRDefault="00F046F4" w:rsidP="00F046F4">
      <w:pPr>
        <w:pStyle w:val="BodyTextFirstIndent"/>
        <w:numPr>
          <w:ilvl w:val="0"/>
          <w:numId w:val="6"/>
        </w:numPr>
        <w:rPr>
          <w:rFonts w:ascii="Arial" w:hAnsi="Arial" w:cs="Arial"/>
          <w:sz w:val="20"/>
        </w:rPr>
      </w:pPr>
      <w:r w:rsidRPr="00F046F4">
        <w:rPr>
          <w:rFonts w:ascii="Arial" w:hAnsi="Arial" w:cs="Arial"/>
          <w:b/>
          <w:sz w:val="20"/>
        </w:rPr>
        <w:t xml:space="preserve">__________________________ </w:t>
      </w:r>
      <w:r w:rsidR="00FA21D0" w:rsidRPr="00BB0867">
        <w:rPr>
          <w:rFonts w:ascii="Arial" w:hAnsi="Arial" w:cs="Arial"/>
          <w:b/>
          <w:sz w:val="20"/>
        </w:rPr>
        <w:t>[insert as applicable – stay terminated after 30 days]</w:t>
      </w:r>
      <w:r w:rsidR="00FA21D0" w:rsidRPr="006867B0">
        <w:rPr>
          <w:rFonts w:ascii="Arial" w:hAnsi="Arial" w:cs="Arial"/>
          <w:sz w:val="20"/>
        </w:rPr>
        <w:t xml:space="preserve">  The record reflects that the </w:t>
      </w:r>
      <w:r w:rsidR="00BB0867">
        <w:rPr>
          <w:rFonts w:ascii="Arial" w:hAnsi="Arial" w:cs="Arial"/>
          <w:sz w:val="20"/>
        </w:rPr>
        <w:t>debtor</w:t>
      </w:r>
      <w:r w:rsidR="00FA21D0" w:rsidRPr="006867B0">
        <w:rPr>
          <w:rFonts w:ascii="Arial" w:hAnsi="Arial" w:cs="Arial"/>
          <w:sz w:val="20"/>
        </w:rPr>
        <w:t xml:space="preserve"> previously filed a bankruptcy petition less than one year prior to the current filing but was dismissed.  Pursuant to 11 U.S.C. § 362(c)(3), the </w:t>
      </w:r>
      <w:r w:rsidR="006867B0">
        <w:rPr>
          <w:rFonts w:ascii="Arial" w:hAnsi="Arial" w:cs="Arial"/>
          <w:sz w:val="20"/>
        </w:rPr>
        <w:t>C</w:t>
      </w:r>
      <w:r w:rsidR="00FA21D0" w:rsidRPr="006867B0">
        <w:rPr>
          <w:rFonts w:ascii="Arial" w:hAnsi="Arial" w:cs="Arial"/>
          <w:sz w:val="20"/>
        </w:rPr>
        <w:t xml:space="preserve">ourt confirms that the stay as to </w:t>
      </w:r>
      <w:r w:rsidR="006867B0" w:rsidRPr="006867B0">
        <w:rPr>
          <w:rFonts w:ascii="Arial" w:hAnsi="Arial" w:cs="Arial"/>
          <w:sz w:val="20"/>
        </w:rPr>
        <w:t>[description</w:t>
      </w:r>
      <w:r w:rsidR="006867B0">
        <w:rPr>
          <w:rFonts w:ascii="Arial" w:hAnsi="Arial" w:cs="Arial"/>
          <w:sz w:val="20"/>
        </w:rPr>
        <w:t xml:space="preserve"> of property</w:t>
      </w:r>
      <w:r w:rsidR="006867B0" w:rsidRPr="006867B0">
        <w:rPr>
          <w:rFonts w:ascii="Arial" w:hAnsi="Arial" w:cs="Arial"/>
          <w:sz w:val="20"/>
        </w:rPr>
        <w:t>]</w:t>
      </w:r>
      <w:r w:rsidR="00FA21D0" w:rsidRPr="006867B0">
        <w:rPr>
          <w:rFonts w:ascii="Arial" w:hAnsi="Arial" w:cs="Arial"/>
          <w:sz w:val="20"/>
        </w:rPr>
        <w:t xml:space="preserve"> terminated effective,   </w:t>
      </w:r>
      <w:r w:rsidR="006867B0" w:rsidRPr="006867B0">
        <w:rPr>
          <w:rFonts w:ascii="Arial" w:hAnsi="Arial" w:cs="Arial"/>
          <w:sz w:val="20"/>
        </w:rPr>
        <w:t>[month/day/year],</w:t>
      </w:r>
      <w:r w:rsidR="00FA21D0" w:rsidRPr="006867B0">
        <w:rPr>
          <w:rFonts w:ascii="Arial" w:hAnsi="Arial" w:cs="Arial"/>
          <w:sz w:val="20"/>
        </w:rPr>
        <w:t xml:space="preserve"> </w:t>
      </w:r>
      <w:r w:rsidR="006867B0" w:rsidRPr="006867B0">
        <w:rPr>
          <w:rFonts w:ascii="Arial" w:hAnsi="Arial" w:cs="Arial"/>
          <w:sz w:val="20"/>
        </w:rPr>
        <w:t>30</w:t>
      </w:r>
      <w:r w:rsidR="00FA21D0" w:rsidRPr="006867B0">
        <w:rPr>
          <w:rFonts w:ascii="Arial" w:hAnsi="Arial" w:cs="Arial"/>
          <w:sz w:val="20"/>
        </w:rPr>
        <w:t xml:space="preserve"> days following the petition date.  </w:t>
      </w:r>
    </w:p>
    <w:p w:rsidR="00FA21D0" w:rsidRPr="006867B0" w:rsidRDefault="00F046F4" w:rsidP="00F046F4">
      <w:pPr>
        <w:pStyle w:val="BodyTextFirstIndent"/>
        <w:numPr>
          <w:ilvl w:val="0"/>
          <w:numId w:val="6"/>
        </w:numPr>
        <w:rPr>
          <w:rFonts w:ascii="Arial" w:hAnsi="Arial" w:cs="Arial"/>
          <w:sz w:val="20"/>
        </w:rPr>
      </w:pPr>
      <w:r w:rsidRPr="00F046F4">
        <w:rPr>
          <w:rFonts w:ascii="Arial" w:hAnsi="Arial" w:cs="Arial"/>
          <w:b/>
          <w:sz w:val="20"/>
        </w:rPr>
        <w:t xml:space="preserve">__________________________ </w:t>
      </w:r>
      <w:r w:rsidR="00FA21D0" w:rsidRPr="00BB0867">
        <w:rPr>
          <w:rFonts w:ascii="Arial" w:hAnsi="Arial" w:cs="Arial"/>
          <w:b/>
          <w:sz w:val="20"/>
        </w:rPr>
        <w:t>[insert as applicable – absence of stay</w:t>
      </w:r>
      <w:r w:rsidR="006867B0" w:rsidRPr="00BB0867">
        <w:rPr>
          <w:rFonts w:ascii="Arial" w:hAnsi="Arial" w:cs="Arial"/>
          <w:b/>
          <w:sz w:val="20"/>
        </w:rPr>
        <w:t>]</w:t>
      </w:r>
      <w:r w:rsidR="006867B0" w:rsidRPr="006867B0">
        <w:rPr>
          <w:rFonts w:ascii="Arial" w:hAnsi="Arial" w:cs="Arial"/>
          <w:sz w:val="20"/>
        </w:rPr>
        <w:t xml:space="preserve"> The</w:t>
      </w:r>
      <w:r w:rsidR="00FA21D0" w:rsidRPr="006867B0">
        <w:rPr>
          <w:rFonts w:ascii="Arial" w:hAnsi="Arial" w:cs="Arial"/>
          <w:sz w:val="20"/>
        </w:rPr>
        <w:t xml:space="preserve"> record reflects that the </w:t>
      </w:r>
      <w:r w:rsidR="00BB0867">
        <w:rPr>
          <w:rFonts w:ascii="Arial" w:hAnsi="Arial" w:cs="Arial"/>
          <w:sz w:val="20"/>
        </w:rPr>
        <w:t>debtor</w:t>
      </w:r>
      <w:r w:rsidR="00FA21D0" w:rsidRPr="006867B0">
        <w:rPr>
          <w:rFonts w:ascii="Arial" w:hAnsi="Arial" w:cs="Arial"/>
          <w:sz w:val="20"/>
        </w:rPr>
        <w:t xml:space="preserve"> had </w:t>
      </w:r>
      <w:r w:rsidR="006867B0" w:rsidRPr="006867B0">
        <w:rPr>
          <w:rFonts w:ascii="Arial" w:hAnsi="Arial" w:cs="Arial"/>
          <w:sz w:val="20"/>
        </w:rPr>
        <w:t>2</w:t>
      </w:r>
      <w:r w:rsidR="00FA21D0" w:rsidRPr="006867B0">
        <w:rPr>
          <w:rFonts w:ascii="Arial" w:hAnsi="Arial" w:cs="Arial"/>
          <w:sz w:val="20"/>
        </w:rPr>
        <w:t xml:space="preserve"> or more bankruptcy p</w:t>
      </w:r>
      <w:r w:rsidR="006867B0" w:rsidRPr="006867B0">
        <w:rPr>
          <w:rFonts w:ascii="Arial" w:hAnsi="Arial" w:cs="Arial"/>
          <w:sz w:val="20"/>
        </w:rPr>
        <w:t>etitions pending within the one-</w:t>
      </w:r>
      <w:r w:rsidR="00FA21D0" w:rsidRPr="006867B0">
        <w:rPr>
          <w:rFonts w:ascii="Arial" w:hAnsi="Arial" w:cs="Arial"/>
          <w:sz w:val="20"/>
        </w:rPr>
        <w:t xml:space="preserve">year period prior to the current filing but were dismissed. Pursuant to 11 U.S.C. § 362(c)(4)(A)(ii), the </w:t>
      </w:r>
      <w:r w:rsidR="006867B0">
        <w:rPr>
          <w:rFonts w:ascii="Arial" w:hAnsi="Arial" w:cs="Arial"/>
          <w:sz w:val="20"/>
        </w:rPr>
        <w:t>C</w:t>
      </w:r>
      <w:r w:rsidR="00FA21D0" w:rsidRPr="006867B0">
        <w:rPr>
          <w:rFonts w:ascii="Arial" w:hAnsi="Arial" w:cs="Arial"/>
          <w:sz w:val="20"/>
        </w:rPr>
        <w:t xml:space="preserve">ourt confirms that no stay is in effect.  </w:t>
      </w:r>
    </w:p>
    <w:p w:rsidR="006867B0" w:rsidRDefault="00F046F4" w:rsidP="00F046F4">
      <w:pPr>
        <w:pStyle w:val="BodyTextFirstIndent"/>
        <w:numPr>
          <w:ilvl w:val="0"/>
          <w:numId w:val="6"/>
        </w:numPr>
        <w:rPr>
          <w:rFonts w:ascii="Arial" w:hAnsi="Arial" w:cs="Arial"/>
          <w:sz w:val="20"/>
        </w:rPr>
      </w:pPr>
      <w:r w:rsidRPr="00F046F4">
        <w:rPr>
          <w:rFonts w:ascii="Arial" w:hAnsi="Arial" w:cs="Arial"/>
          <w:b/>
          <w:sz w:val="20"/>
        </w:rPr>
        <w:t xml:space="preserve">__________________________ </w:t>
      </w:r>
      <w:r w:rsidR="00FA21D0" w:rsidRPr="00BB0867">
        <w:rPr>
          <w:rFonts w:ascii="Arial" w:hAnsi="Arial" w:cs="Arial"/>
          <w:b/>
          <w:sz w:val="20"/>
        </w:rPr>
        <w:t>[insert as applicable – absence of stay with respect to specific property</w:t>
      </w:r>
      <w:r w:rsidR="006867B0" w:rsidRPr="00BB0867">
        <w:rPr>
          <w:rFonts w:ascii="Arial" w:hAnsi="Arial" w:cs="Arial"/>
          <w:b/>
          <w:sz w:val="20"/>
        </w:rPr>
        <w:t>]</w:t>
      </w:r>
      <w:r w:rsidR="006867B0" w:rsidRPr="006867B0">
        <w:rPr>
          <w:rFonts w:ascii="Arial" w:hAnsi="Arial" w:cs="Arial"/>
          <w:sz w:val="20"/>
        </w:rPr>
        <w:t xml:space="preserve"> The record reflects that the </w:t>
      </w:r>
      <w:r w:rsidR="00BB0867">
        <w:rPr>
          <w:rFonts w:ascii="Arial" w:hAnsi="Arial" w:cs="Arial"/>
          <w:sz w:val="20"/>
        </w:rPr>
        <w:t>debtor</w:t>
      </w:r>
      <w:r w:rsidR="00FA21D0" w:rsidRPr="006867B0">
        <w:rPr>
          <w:rFonts w:ascii="Arial" w:hAnsi="Arial" w:cs="Arial"/>
          <w:sz w:val="20"/>
        </w:rPr>
        <w:t xml:space="preserve"> failed to comply with 11 U.S.C. § 521(a)(2).  Pursuant to 11 U.S.C. § 362(h), it is the order of this </w:t>
      </w:r>
      <w:r w:rsidR="006867B0">
        <w:rPr>
          <w:rFonts w:ascii="Arial" w:hAnsi="Arial" w:cs="Arial"/>
          <w:sz w:val="20"/>
        </w:rPr>
        <w:t>C</w:t>
      </w:r>
      <w:r w:rsidR="00FA21D0" w:rsidRPr="006867B0">
        <w:rPr>
          <w:rFonts w:ascii="Arial" w:hAnsi="Arial" w:cs="Arial"/>
          <w:sz w:val="20"/>
        </w:rPr>
        <w:t>ourt that the stay does not apply to the following personal property</w:t>
      </w:r>
      <w:r w:rsidR="006867B0">
        <w:rPr>
          <w:rFonts w:ascii="Arial" w:hAnsi="Arial" w:cs="Arial"/>
          <w:sz w:val="20"/>
        </w:rPr>
        <w:t xml:space="preserve">, </w:t>
      </w:r>
      <w:r w:rsidRPr="00F046F4">
        <w:rPr>
          <w:rFonts w:ascii="Arial" w:hAnsi="Arial" w:cs="Arial"/>
          <w:sz w:val="20"/>
        </w:rPr>
        <w:t xml:space="preserve">__________________________ </w:t>
      </w:r>
      <w:r w:rsidR="006867B0" w:rsidRPr="00BB0867">
        <w:rPr>
          <w:rFonts w:ascii="Arial" w:hAnsi="Arial" w:cs="Arial"/>
          <w:b/>
          <w:sz w:val="20"/>
        </w:rPr>
        <w:t>[description of property]</w:t>
      </w:r>
      <w:r w:rsidR="006867B0">
        <w:rPr>
          <w:rFonts w:ascii="Arial" w:hAnsi="Arial" w:cs="Arial"/>
          <w:sz w:val="20"/>
        </w:rPr>
        <w:t xml:space="preserve">, </w:t>
      </w:r>
      <w:r w:rsidR="00FA21D0" w:rsidRPr="006867B0">
        <w:rPr>
          <w:rFonts w:ascii="Arial" w:hAnsi="Arial" w:cs="Arial"/>
          <w:sz w:val="20"/>
        </w:rPr>
        <w:t>and such property is n</w:t>
      </w:r>
      <w:r w:rsidR="006867B0">
        <w:rPr>
          <w:rFonts w:ascii="Arial" w:hAnsi="Arial" w:cs="Arial"/>
          <w:sz w:val="20"/>
        </w:rPr>
        <w:t>o longer property of the estate.</w:t>
      </w:r>
    </w:p>
    <w:p w:rsidR="006867B0" w:rsidRDefault="006867B0" w:rsidP="006867B0">
      <w:pPr>
        <w:pStyle w:val="BodyTextFirstIndent"/>
        <w:ind w:firstLine="0"/>
        <w:rPr>
          <w:rFonts w:ascii="Arial" w:hAnsi="Arial" w:cs="Arial"/>
          <w:sz w:val="20"/>
        </w:rPr>
      </w:pPr>
    </w:p>
    <w:p w:rsidR="006867B0" w:rsidRPr="00D1385B" w:rsidRDefault="006867B0" w:rsidP="006867B0">
      <w:pPr>
        <w:spacing w:after="160" w:line="259" w:lineRule="auto"/>
        <w:rPr>
          <w:rFonts w:ascii="Arial" w:hAnsi="Arial" w:cs="Arial"/>
          <w:sz w:val="20"/>
        </w:rPr>
      </w:pPr>
      <w:r w:rsidRPr="00D1385B">
        <w:rPr>
          <w:rFonts w:ascii="Arial" w:hAnsi="Arial" w:cs="Arial"/>
          <w:sz w:val="20"/>
        </w:rPr>
        <w:t>DATED ______________</w:t>
      </w:r>
      <w:r w:rsidRPr="00D1385B">
        <w:rPr>
          <w:rFonts w:ascii="Arial" w:hAnsi="Arial" w:cs="Arial"/>
          <w:sz w:val="20"/>
        </w:rPr>
        <w:tab/>
      </w:r>
      <w:r w:rsidRPr="00D1385B">
        <w:rPr>
          <w:rFonts w:ascii="Arial" w:hAnsi="Arial" w:cs="Arial"/>
          <w:sz w:val="20"/>
        </w:rPr>
        <w:tab/>
      </w:r>
      <w:r w:rsidRPr="00D1385B">
        <w:rPr>
          <w:rFonts w:ascii="Arial" w:hAnsi="Arial" w:cs="Arial"/>
          <w:sz w:val="20"/>
        </w:rPr>
        <w:tab/>
      </w:r>
      <w:r w:rsidRPr="00D1385B">
        <w:rPr>
          <w:rFonts w:ascii="Arial" w:hAnsi="Arial" w:cs="Arial"/>
          <w:sz w:val="20"/>
        </w:rPr>
        <w:tab/>
        <w:t>BY THE COURT:</w:t>
      </w:r>
    </w:p>
    <w:p w:rsidR="006867B0" w:rsidRPr="00D1385B" w:rsidRDefault="006867B0" w:rsidP="006867B0">
      <w:pPr>
        <w:spacing w:after="160" w:line="259" w:lineRule="auto"/>
        <w:ind w:left="4320" w:firstLine="720"/>
        <w:rPr>
          <w:rFonts w:ascii="Arial" w:hAnsi="Arial" w:cs="Arial"/>
          <w:color w:val="000000"/>
          <w:sz w:val="20"/>
        </w:rPr>
      </w:pPr>
      <w:r w:rsidRPr="00D1385B">
        <w:rPr>
          <w:rFonts w:ascii="Arial" w:hAnsi="Arial" w:cs="Arial"/>
          <w:color w:val="000000"/>
          <w:sz w:val="20"/>
        </w:rPr>
        <w:t>__________________________________</w:t>
      </w:r>
    </w:p>
    <w:p w:rsidR="006867B0" w:rsidRPr="00D1385B" w:rsidRDefault="006867B0" w:rsidP="006867B0">
      <w:pPr>
        <w:keepNext/>
        <w:ind w:left="5040"/>
        <w:rPr>
          <w:rFonts w:ascii="Arial" w:hAnsi="Arial" w:cs="Arial"/>
          <w:color w:val="000000"/>
          <w:sz w:val="20"/>
        </w:rPr>
      </w:pPr>
      <w:r w:rsidRPr="00D1385B">
        <w:rPr>
          <w:rFonts w:ascii="Arial" w:hAnsi="Arial" w:cs="Arial"/>
          <w:color w:val="000000"/>
          <w:sz w:val="20"/>
        </w:rPr>
        <w:t xml:space="preserve">United States </w:t>
      </w:r>
      <w:r w:rsidRPr="00D1385B">
        <w:rPr>
          <w:rFonts w:ascii="Arial" w:hAnsi="Arial" w:cs="Arial"/>
          <w:sz w:val="20"/>
        </w:rPr>
        <w:t>Bankruptcy Judge</w:t>
      </w:r>
    </w:p>
    <w:p w:rsidR="006867B0" w:rsidRPr="00D1385B" w:rsidRDefault="006867B0" w:rsidP="006867B0">
      <w:pPr>
        <w:rPr>
          <w:rFonts w:ascii="Arial" w:hAnsi="Arial" w:cs="Arial"/>
          <w:sz w:val="20"/>
        </w:rPr>
      </w:pPr>
    </w:p>
    <w:p w:rsidR="006867B0" w:rsidRPr="002C2D0E" w:rsidRDefault="006867B0" w:rsidP="006867B0">
      <w:pPr>
        <w:rPr>
          <w:rFonts w:ascii="Arial" w:hAnsi="Arial" w:cs="Arial"/>
          <w:sz w:val="20"/>
        </w:rPr>
      </w:pPr>
    </w:p>
    <w:p w:rsidR="006867B0" w:rsidRPr="00FC2683" w:rsidRDefault="006867B0" w:rsidP="006867B0">
      <w:pPr>
        <w:rPr>
          <w:rFonts w:ascii="Arial" w:hAnsi="Arial" w:cs="Arial"/>
          <w:sz w:val="20"/>
        </w:rPr>
      </w:pPr>
    </w:p>
    <w:p w:rsidR="006867B0" w:rsidRDefault="006867B0" w:rsidP="006867B0"/>
    <w:p w:rsidR="006867B0" w:rsidRPr="006867B0" w:rsidRDefault="006867B0" w:rsidP="006867B0"/>
    <w:p w:rsidR="006867B0" w:rsidRPr="006867B0" w:rsidRDefault="006867B0" w:rsidP="006867B0"/>
    <w:p w:rsidR="006867B0" w:rsidRPr="006867B0" w:rsidRDefault="006867B0" w:rsidP="006867B0"/>
    <w:p w:rsidR="006867B0" w:rsidRPr="006867B0" w:rsidRDefault="006867B0" w:rsidP="006867B0">
      <w:pPr>
        <w:tabs>
          <w:tab w:val="left" w:pos="8064"/>
        </w:tabs>
      </w:pPr>
      <w:r>
        <w:tab/>
      </w:r>
    </w:p>
    <w:sectPr w:rsidR="006867B0" w:rsidRPr="006867B0" w:rsidSect="00E83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EB" w:rsidRDefault="000220EB" w:rsidP="00870D70">
      <w:r>
        <w:separator/>
      </w:r>
    </w:p>
  </w:endnote>
  <w:endnote w:type="continuationSeparator" w:id="0">
    <w:p w:rsidR="000220EB" w:rsidRDefault="000220EB" w:rsidP="008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A0" w:rsidRDefault="003C6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A0" w:rsidRDefault="003C6F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7B0" w:rsidRPr="00000F9F" w:rsidRDefault="006867B0" w:rsidP="006867B0">
    <w:pPr>
      <w:pStyle w:val="formdate"/>
      <w:shd w:val="clear" w:color="auto" w:fill="F2F2F2"/>
      <w:tabs>
        <w:tab w:val="clear" w:pos="2880"/>
        <w:tab w:val="clear" w:pos="5400"/>
        <w:tab w:val="left" w:pos="2193"/>
        <w:tab w:val="center" w:pos="9090"/>
      </w:tabs>
      <w:spacing w:line="280" w:lineRule="exact"/>
    </w:pPr>
    <w:r>
      <w:t>L.B.F. 4001-</w:t>
    </w:r>
    <w:r w:rsidR="001718CC">
      <w:t>5.1</w:t>
    </w:r>
    <w:r w:rsidRPr="00101EB6">
      <w:t xml:space="preserve"> (12/17) </w:t>
    </w:r>
    <w:r w:rsidRPr="00101EB6">
      <w:tab/>
    </w:r>
    <w:r>
      <w:tab/>
    </w:r>
    <w:r w:rsidRPr="00101EB6">
      <w:t xml:space="preserve">Page </w:t>
    </w:r>
    <w:r w:rsidRPr="00101EB6">
      <w:fldChar w:fldCharType="begin"/>
    </w:r>
    <w:r w:rsidRPr="00101EB6">
      <w:instrText xml:space="preserve"> PAGE   \* MERGEFORMAT </w:instrText>
    </w:r>
    <w:r w:rsidRPr="00101EB6">
      <w:fldChar w:fldCharType="separate"/>
    </w:r>
    <w:r w:rsidR="00E502F8">
      <w:rPr>
        <w:noProof/>
      </w:rPr>
      <w:t>1</w:t>
    </w:r>
    <w:r w:rsidRPr="00101EB6">
      <w:fldChar w:fldCharType="end"/>
    </w:r>
  </w:p>
  <w:p w:rsidR="00D40F0A" w:rsidRPr="006867B0" w:rsidRDefault="00D40F0A" w:rsidP="00686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EB" w:rsidRDefault="000220EB" w:rsidP="00870D70">
      <w:r>
        <w:separator/>
      </w:r>
    </w:p>
  </w:footnote>
  <w:footnote w:type="continuationSeparator" w:id="0">
    <w:p w:rsidR="000220EB" w:rsidRDefault="000220EB" w:rsidP="0087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A0" w:rsidRDefault="003C6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A0" w:rsidRDefault="003C6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FA0" w:rsidRDefault="003C6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F5EF9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8E060872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8522D"/>
    <w:multiLevelType w:val="multilevel"/>
    <w:tmpl w:val="BFA219B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B9F139C"/>
    <w:multiLevelType w:val="multilevel"/>
    <w:tmpl w:val="C018E65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80625D"/>
    <w:multiLevelType w:val="multilevel"/>
    <w:tmpl w:val="3240068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98441F"/>
    <w:multiLevelType w:val="hybridMultilevel"/>
    <w:tmpl w:val="1E0C0F86"/>
    <w:lvl w:ilvl="0" w:tplc="FBB4C6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DF"/>
    <w:rsid w:val="000175D8"/>
    <w:rsid w:val="000220EB"/>
    <w:rsid w:val="00045446"/>
    <w:rsid w:val="000A68C8"/>
    <w:rsid w:val="000C305F"/>
    <w:rsid w:val="000E6404"/>
    <w:rsid w:val="000E6F70"/>
    <w:rsid w:val="00100336"/>
    <w:rsid w:val="001068B8"/>
    <w:rsid w:val="001718CC"/>
    <w:rsid w:val="0018699C"/>
    <w:rsid w:val="00212861"/>
    <w:rsid w:val="00280CD7"/>
    <w:rsid w:val="002A6AA2"/>
    <w:rsid w:val="002C0AF5"/>
    <w:rsid w:val="002C6C60"/>
    <w:rsid w:val="002D1151"/>
    <w:rsid w:val="002D1411"/>
    <w:rsid w:val="00300F96"/>
    <w:rsid w:val="00330C0B"/>
    <w:rsid w:val="00332502"/>
    <w:rsid w:val="0036706F"/>
    <w:rsid w:val="00373A52"/>
    <w:rsid w:val="003C6FA0"/>
    <w:rsid w:val="003F18F0"/>
    <w:rsid w:val="00401885"/>
    <w:rsid w:val="004128F6"/>
    <w:rsid w:val="00491EC9"/>
    <w:rsid w:val="004D2215"/>
    <w:rsid w:val="00514933"/>
    <w:rsid w:val="00525A64"/>
    <w:rsid w:val="005A78A3"/>
    <w:rsid w:val="005E00FD"/>
    <w:rsid w:val="005E682B"/>
    <w:rsid w:val="0060467F"/>
    <w:rsid w:val="00611ADB"/>
    <w:rsid w:val="0061402A"/>
    <w:rsid w:val="00614A68"/>
    <w:rsid w:val="00627E71"/>
    <w:rsid w:val="006867B0"/>
    <w:rsid w:val="006D2599"/>
    <w:rsid w:val="006D5C34"/>
    <w:rsid w:val="0071403B"/>
    <w:rsid w:val="007343E0"/>
    <w:rsid w:val="00736B37"/>
    <w:rsid w:val="007455A9"/>
    <w:rsid w:val="007640E0"/>
    <w:rsid w:val="00764405"/>
    <w:rsid w:val="00781FAC"/>
    <w:rsid w:val="00794185"/>
    <w:rsid w:val="00795568"/>
    <w:rsid w:val="007D1769"/>
    <w:rsid w:val="007E03F9"/>
    <w:rsid w:val="007E7483"/>
    <w:rsid w:val="007F04A2"/>
    <w:rsid w:val="00843724"/>
    <w:rsid w:val="00870D70"/>
    <w:rsid w:val="00876131"/>
    <w:rsid w:val="00891BF0"/>
    <w:rsid w:val="0089311D"/>
    <w:rsid w:val="008A4C94"/>
    <w:rsid w:val="008D47CC"/>
    <w:rsid w:val="0096223C"/>
    <w:rsid w:val="00975DEB"/>
    <w:rsid w:val="009A326B"/>
    <w:rsid w:val="009B4830"/>
    <w:rsid w:val="009B639F"/>
    <w:rsid w:val="009B77CF"/>
    <w:rsid w:val="009F7D48"/>
    <w:rsid w:val="00A87A29"/>
    <w:rsid w:val="00AD6000"/>
    <w:rsid w:val="00AE35E0"/>
    <w:rsid w:val="00B106CC"/>
    <w:rsid w:val="00B219B8"/>
    <w:rsid w:val="00B319FB"/>
    <w:rsid w:val="00B41FBB"/>
    <w:rsid w:val="00B9781B"/>
    <w:rsid w:val="00BA03B0"/>
    <w:rsid w:val="00BB0867"/>
    <w:rsid w:val="00C14CE2"/>
    <w:rsid w:val="00C44572"/>
    <w:rsid w:val="00C82BDF"/>
    <w:rsid w:val="00C82F3F"/>
    <w:rsid w:val="00C879D1"/>
    <w:rsid w:val="00CC0D8E"/>
    <w:rsid w:val="00CC4C50"/>
    <w:rsid w:val="00D40F0A"/>
    <w:rsid w:val="00D46B9B"/>
    <w:rsid w:val="00D72F6C"/>
    <w:rsid w:val="00D977CF"/>
    <w:rsid w:val="00DE76C6"/>
    <w:rsid w:val="00DE7AD3"/>
    <w:rsid w:val="00E502F8"/>
    <w:rsid w:val="00E83219"/>
    <w:rsid w:val="00ED2668"/>
    <w:rsid w:val="00ED74E1"/>
    <w:rsid w:val="00F046F4"/>
    <w:rsid w:val="00F53D94"/>
    <w:rsid w:val="00F56CE9"/>
    <w:rsid w:val="00F573AE"/>
    <w:rsid w:val="00F743BF"/>
    <w:rsid w:val="00F81D4B"/>
    <w:rsid w:val="00FA21D0"/>
    <w:rsid w:val="00FB0EFF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70"/>
    <w:rPr>
      <w:sz w:val="24"/>
    </w:rPr>
  </w:style>
  <w:style w:type="paragraph" w:styleId="Heading1">
    <w:name w:val="heading 1"/>
    <w:basedOn w:val="Normal"/>
    <w:next w:val="BodyTextFirstIndent"/>
    <w:link w:val="Heading1Char"/>
    <w:qFormat/>
    <w:rsid w:val="00870D70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qFormat/>
    <w:rsid w:val="00870D70"/>
    <w:pPr>
      <w:keepNext/>
      <w:numPr>
        <w:ilvl w:val="1"/>
        <w:numId w:val="2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870D70"/>
    <w:pPr>
      <w:keepNext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qFormat/>
    <w:rsid w:val="00870D70"/>
    <w:pPr>
      <w:keepNext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"/>
    <w:link w:val="BodyTextChar"/>
    <w:rsid w:val="00870D70"/>
    <w:pPr>
      <w:spacing w:after="240"/>
    </w:pPr>
  </w:style>
  <w:style w:type="character" w:customStyle="1" w:styleId="BodyTextChar">
    <w:name w:val="Body Text Char"/>
    <w:link w:val="BodyText"/>
    <w:rsid w:val="00870D70"/>
    <w:rPr>
      <w:sz w:val="24"/>
    </w:rPr>
  </w:style>
  <w:style w:type="paragraph" w:styleId="BodyText2">
    <w:name w:val="Body Text 2"/>
    <w:basedOn w:val="Normal"/>
    <w:next w:val="BodyText"/>
    <w:link w:val="BodyText2Char"/>
    <w:uiPriority w:val="99"/>
    <w:semiHidden/>
    <w:unhideWhenUsed/>
    <w:rsid w:val="00870D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D70"/>
    <w:rPr>
      <w:sz w:val="24"/>
    </w:rPr>
  </w:style>
  <w:style w:type="character" w:customStyle="1" w:styleId="Heading1Char">
    <w:name w:val="Heading 1 Char"/>
    <w:basedOn w:val="DefaultParagraphFont"/>
    <w:link w:val="Heading1"/>
    <w:rsid w:val="00870D70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870D70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70D70"/>
    <w:rPr>
      <w:rFonts w:eastAsiaTheme="majorEastAsia" w:cstheme="majorBidi"/>
      <w:b/>
      <w:bCs/>
      <w:sz w:val="24"/>
    </w:rPr>
  </w:style>
  <w:style w:type="paragraph" w:styleId="Quote">
    <w:name w:val="Quote"/>
    <w:basedOn w:val="Normal"/>
    <w:link w:val="QuoteChar"/>
    <w:uiPriority w:val="29"/>
    <w:qFormat/>
    <w:rsid w:val="00870D70"/>
    <w:pPr>
      <w:spacing w:after="240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870D70"/>
    <w:rPr>
      <w:iCs/>
      <w:sz w:val="24"/>
    </w:rPr>
  </w:style>
  <w:style w:type="paragraph" w:styleId="Title">
    <w:name w:val="Title"/>
    <w:basedOn w:val="Normal"/>
    <w:next w:val="BCTitle"/>
    <w:link w:val="TitleChar"/>
    <w:qFormat/>
    <w:rsid w:val="00870D70"/>
    <w:pPr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rsid w:val="00870D70"/>
    <w:rPr>
      <w:rFonts w:eastAsia="Times New Roman"/>
      <w:b/>
      <w:bCs/>
      <w:kern w:val="28"/>
      <w:sz w:val="24"/>
      <w:szCs w:val="32"/>
    </w:rPr>
  </w:style>
  <w:style w:type="paragraph" w:customStyle="1" w:styleId="BCTitle">
    <w:name w:val="BC Title"/>
    <w:basedOn w:val="Normal"/>
    <w:next w:val="BodyText"/>
    <w:qFormat/>
    <w:rsid w:val="00870D70"/>
    <w:pPr>
      <w:spacing w:after="240"/>
      <w:contextualSpacing/>
      <w:jc w:val="center"/>
    </w:pPr>
    <w:rPr>
      <w:b/>
      <w:caps/>
      <w:szCs w:val="24"/>
    </w:rPr>
  </w:style>
  <w:style w:type="paragraph" w:styleId="BlockText">
    <w:name w:val="Block Text"/>
    <w:basedOn w:val="Normal"/>
    <w:next w:val="BodyText"/>
    <w:uiPriority w:val="99"/>
    <w:rsid w:val="00870D70"/>
    <w:pPr>
      <w:spacing w:after="240"/>
      <w:ind w:left="720" w:right="720"/>
    </w:pPr>
    <w:rPr>
      <w:rFonts w:eastAsiaTheme="minorEastAsia"/>
      <w:iCs/>
    </w:rPr>
  </w:style>
  <w:style w:type="paragraph" w:styleId="BodyTextFirstIndent">
    <w:name w:val="Body Text First Indent"/>
    <w:basedOn w:val="Normal"/>
    <w:link w:val="BodyTextFirstIndentChar"/>
    <w:rsid w:val="00870D70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870D70"/>
    <w:rPr>
      <w:sz w:val="24"/>
    </w:rPr>
  </w:style>
  <w:style w:type="paragraph" w:styleId="Signature">
    <w:name w:val="Signature"/>
    <w:basedOn w:val="Normal"/>
    <w:link w:val="SignatureChar"/>
    <w:rsid w:val="00870D70"/>
    <w:pPr>
      <w:keepNext/>
      <w:ind w:left="5040"/>
    </w:pPr>
  </w:style>
  <w:style w:type="character" w:customStyle="1" w:styleId="SignatureChar">
    <w:name w:val="Signature Char"/>
    <w:link w:val="Signature"/>
    <w:rsid w:val="00870D70"/>
    <w:rPr>
      <w:sz w:val="24"/>
    </w:rPr>
  </w:style>
  <w:style w:type="paragraph" w:customStyle="1" w:styleId="Level1">
    <w:name w:val="Level 1"/>
    <w:basedOn w:val="Normal"/>
    <w:uiPriority w:val="99"/>
    <w:semiHidden/>
    <w:rsid w:val="00870D70"/>
    <w:pPr>
      <w:outlineLvl w:val="0"/>
    </w:pPr>
  </w:style>
  <w:style w:type="paragraph" w:customStyle="1" w:styleId="Level2">
    <w:name w:val="Level 2"/>
    <w:basedOn w:val="Normal"/>
    <w:uiPriority w:val="99"/>
    <w:semiHidden/>
    <w:rsid w:val="00870D70"/>
    <w:pPr>
      <w:outlineLvl w:val="1"/>
    </w:pPr>
  </w:style>
  <w:style w:type="character" w:styleId="FootnoteReference">
    <w:name w:val="footnote reference"/>
    <w:uiPriority w:val="99"/>
    <w:unhideWhenUsed/>
    <w:rsid w:val="00870D70"/>
    <w:rPr>
      <w:vertAlign w:val="superscript"/>
    </w:rPr>
  </w:style>
  <w:style w:type="paragraph" w:styleId="Date">
    <w:name w:val="Date"/>
    <w:basedOn w:val="Normal"/>
    <w:next w:val="Signature"/>
    <w:link w:val="DateChar"/>
    <w:rsid w:val="00870D70"/>
    <w:pPr>
      <w:keepNext/>
      <w:spacing w:after="240"/>
      <w:ind w:left="720"/>
    </w:pPr>
  </w:style>
  <w:style w:type="character" w:customStyle="1" w:styleId="DateChar">
    <w:name w:val="Date Char"/>
    <w:link w:val="Date"/>
    <w:rsid w:val="00870D70"/>
    <w:rPr>
      <w:sz w:val="24"/>
    </w:rPr>
  </w:style>
  <w:style w:type="table" w:styleId="TableGrid">
    <w:name w:val="Table Grid"/>
    <w:basedOn w:val="TableNormal"/>
    <w:uiPriority w:val="59"/>
    <w:rsid w:val="00870D70"/>
    <w:pPr>
      <w:ind w:left="360" w:firstLine="360"/>
    </w:pPr>
    <w:rPr>
      <w:sz w:val="24"/>
    </w:rPr>
    <w:tblPr>
      <w:tblCellMar>
        <w:left w:w="0" w:type="dxa"/>
        <w:right w:w="0" w:type="dxa"/>
      </w:tblCellMar>
    </w:tblPr>
  </w:style>
  <w:style w:type="character" w:customStyle="1" w:styleId="Heading4Char">
    <w:name w:val="Heading 4 Char"/>
    <w:link w:val="Heading4"/>
    <w:rsid w:val="00870D70"/>
    <w:rPr>
      <w:rFonts w:eastAsiaTheme="majorEastAsia" w:cstheme="majorBidi"/>
      <w:b/>
      <w:bCs/>
      <w:iCs/>
      <w:sz w:val="24"/>
    </w:rPr>
  </w:style>
  <w:style w:type="paragraph" w:styleId="List">
    <w:name w:val="List"/>
    <w:basedOn w:val="Normal"/>
    <w:uiPriority w:val="99"/>
    <w:semiHidden/>
    <w:rsid w:val="00870D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870D70"/>
    <w:pPr>
      <w:ind w:left="720" w:hanging="360"/>
      <w:contextualSpacing/>
    </w:pPr>
  </w:style>
  <w:style w:type="paragraph" w:styleId="ListNumber">
    <w:name w:val="List Number"/>
    <w:basedOn w:val="Normal"/>
    <w:uiPriority w:val="99"/>
    <w:rsid w:val="00870D70"/>
    <w:pPr>
      <w:numPr>
        <w:numId w:val="4"/>
      </w:numPr>
      <w:spacing w:after="240"/>
    </w:pPr>
  </w:style>
  <w:style w:type="paragraph" w:styleId="ListNumber2">
    <w:name w:val="List Number 2"/>
    <w:basedOn w:val="Normal"/>
    <w:uiPriority w:val="99"/>
    <w:rsid w:val="00870D70"/>
    <w:pPr>
      <w:numPr>
        <w:ilvl w:val="1"/>
        <w:numId w:val="4"/>
      </w:numPr>
      <w:spacing w:after="240"/>
    </w:pPr>
  </w:style>
  <w:style w:type="paragraph" w:styleId="ListNumber3">
    <w:name w:val="List Number 3"/>
    <w:basedOn w:val="Normal"/>
    <w:uiPriority w:val="99"/>
    <w:rsid w:val="00870D70"/>
    <w:pPr>
      <w:numPr>
        <w:ilvl w:val="2"/>
        <w:numId w:val="4"/>
      </w:numPr>
      <w:spacing w:after="240"/>
      <w:contextualSpacing/>
    </w:pPr>
  </w:style>
  <w:style w:type="paragraph" w:styleId="ListNumber4">
    <w:name w:val="List Number 4"/>
    <w:basedOn w:val="Normal"/>
    <w:uiPriority w:val="99"/>
    <w:semiHidden/>
    <w:rsid w:val="00870D70"/>
    <w:pPr>
      <w:numPr>
        <w:numId w:val="5"/>
      </w:numPr>
      <w:spacing w:after="240"/>
      <w:contextualSpacing/>
    </w:pPr>
  </w:style>
  <w:style w:type="paragraph" w:styleId="BodyTextIndent">
    <w:name w:val="Body Text Indent"/>
    <w:basedOn w:val="Normal"/>
    <w:link w:val="BodyTextIndentChar"/>
    <w:rsid w:val="00870D7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70D70"/>
    <w:rPr>
      <w:sz w:val="24"/>
    </w:rPr>
  </w:style>
  <w:style w:type="paragraph" w:styleId="ListParagraph">
    <w:name w:val="List Paragraph"/>
    <w:basedOn w:val="Normal"/>
    <w:uiPriority w:val="34"/>
    <w:qFormat/>
    <w:rsid w:val="00870D7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Cs w:val="24"/>
    </w:rPr>
  </w:style>
  <w:style w:type="paragraph" w:styleId="FootnoteText">
    <w:name w:val="footnote text"/>
    <w:basedOn w:val="Normal"/>
    <w:link w:val="FootnoteTextChar"/>
    <w:rsid w:val="00870D70"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0D70"/>
  </w:style>
  <w:style w:type="paragraph" w:styleId="BalloonText">
    <w:name w:val="Balloon Text"/>
    <w:basedOn w:val="Normal"/>
    <w:link w:val="BalloonTextChar"/>
    <w:semiHidden/>
    <w:unhideWhenUsed/>
    <w:rsid w:val="008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0D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D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D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D70"/>
  </w:style>
  <w:style w:type="paragraph" w:styleId="Footer">
    <w:name w:val="footer"/>
    <w:basedOn w:val="Normal"/>
    <w:link w:val="Foot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7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70"/>
    <w:rPr>
      <w:sz w:val="24"/>
    </w:rPr>
  </w:style>
  <w:style w:type="character" w:styleId="Hyperlink">
    <w:name w:val="Hyperlink"/>
    <w:basedOn w:val="DefaultParagraphFont"/>
    <w:uiPriority w:val="99"/>
    <w:unhideWhenUsed/>
    <w:rsid w:val="00870D70"/>
    <w:rPr>
      <w:color w:val="0000FF" w:themeColor="hyperlink"/>
      <w:u w:val="single"/>
    </w:rPr>
  </w:style>
  <w:style w:type="paragraph" w:customStyle="1" w:styleId="LBR1">
    <w:name w:val="LBR 1"/>
    <w:basedOn w:val="ListNumber2"/>
    <w:link w:val="LBR1Char"/>
    <w:unhideWhenUsed/>
    <w:qFormat/>
    <w:rsid w:val="00870D70"/>
    <w:pPr>
      <w:numPr>
        <w:ilvl w:val="0"/>
        <w:numId w:val="0"/>
      </w:numPr>
    </w:pPr>
  </w:style>
  <w:style w:type="character" w:customStyle="1" w:styleId="LBR1Char">
    <w:name w:val="LBR 1 Char"/>
    <w:basedOn w:val="DefaultParagraphFont"/>
    <w:link w:val="LBR1"/>
    <w:rsid w:val="00870D70"/>
    <w:rPr>
      <w:sz w:val="24"/>
    </w:rPr>
  </w:style>
  <w:style w:type="paragraph" w:styleId="NoSpacing">
    <w:name w:val="No Spacing"/>
    <w:uiPriority w:val="1"/>
    <w:qFormat/>
    <w:rsid w:val="00870D7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0D70"/>
    <w:rPr>
      <w:color w:val="808080"/>
    </w:rPr>
  </w:style>
  <w:style w:type="paragraph" w:customStyle="1" w:styleId="RuleTitle">
    <w:name w:val="Rule Title"/>
    <w:basedOn w:val="NoSpacing"/>
    <w:next w:val="Normal"/>
    <w:link w:val="RuleTitleChar"/>
    <w:qFormat/>
    <w:rsid w:val="00870D70"/>
    <w:pPr>
      <w:spacing w:before="120" w:after="240"/>
      <w:jc w:val="center"/>
    </w:pPr>
    <w:rPr>
      <w:b/>
      <w:sz w:val="20"/>
    </w:rPr>
  </w:style>
  <w:style w:type="character" w:customStyle="1" w:styleId="RuleTitleChar">
    <w:name w:val="Rule Title Char"/>
    <w:basedOn w:val="DefaultParagraphFont"/>
    <w:link w:val="RuleTitle"/>
    <w:rsid w:val="00870D70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0D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Light">
    <w:name w:val="Grid Table Light"/>
    <w:basedOn w:val="TableNormal"/>
    <w:uiPriority w:val="40"/>
    <w:rsid w:val="008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date">
    <w:name w:val="form date"/>
    <w:basedOn w:val="Normal"/>
    <w:qFormat/>
    <w:rsid w:val="00D40F0A"/>
    <w:pPr>
      <w:tabs>
        <w:tab w:val="left" w:pos="2880"/>
        <w:tab w:val="center" w:pos="5400"/>
      </w:tabs>
      <w:spacing w:before="60" w:after="600"/>
    </w:pPr>
    <w:rPr>
      <w:rFonts w:ascii="Arial" w:eastAsia="Times New Roman" w:hAnsi="Arial" w:cs="Arial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2017-11-30T03:43:00Z</dcterms:created>
  <dcterms:modified xsi:type="dcterms:W3CDTF">2017-11-30T03:43:00Z</dcterms:modified>
</cp:coreProperties>
</file>